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62" w:rsidRDefault="00F55580" w:rsidP="00F55580">
      <w:pPr>
        <w:tabs>
          <w:tab w:val="left" w:pos="1260"/>
        </w:tabs>
        <w:rPr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175260</wp:posOffset>
            </wp:positionV>
            <wp:extent cx="2133600" cy="924560"/>
            <wp:effectExtent l="0" t="0" r="0" b="0"/>
            <wp:wrapTight wrapText="bothSides">
              <wp:wrapPolygon edited="0">
                <wp:start x="0" y="0"/>
                <wp:lineTo x="0" y="21363"/>
                <wp:lineTo x="21407" y="21363"/>
                <wp:lineTo x="21407" y="0"/>
                <wp:lineTo x="0" y="0"/>
              </wp:wrapPolygon>
            </wp:wrapTight>
            <wp:docPr id="4" name="Immagine 1" descr="LOGO ACSI legger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48269" cy="1619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or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217" cy="164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962" w:rsidRDefault="004C0962" w:rsidP="004C0962">
      <w:pPr>
        <w:pStyle w:val="Titolo1"/>
        <w:ind w:left="9217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</w:rPr>
        <w:t xml:space="preserve"> </w:t>
      </w:r>
    </w:p>
    <w:p w:rsidR="004C0962" w:rsidRDefault="004C0962" w:rsidP="004C0962">
      <w:pPr>
        <w:rPr>
          <w:color w:val="0000FF"/>
          <w:sz w:val="16"/>
          <w:szCs w:val="18"/>
        </w:rPr>
      </w:pPr>
      <w:r w:rsidRPr="000552D2">
        <w:rPr>
          <w:color w:val="0000FF"/>
          <w:sz w:val="18"/>
          <w:szCs w:val="18"/>
        </w:rPr>
        <w:tab/>
      </w:r>
      <w:r w:rsidRPr="000552D2">
        <w:rPr>
          <w:color w:val="0000FF"/>
          <w:sz w:val="18"/>
          <w:szCs w:val="18"/>
        </w:rPr>
        <w:tab/>
      </w:r>
      <w:r w:rsidRPr="000552D2">
        <w:rPr>
          <w:color w:val="0000FF"/>
          <w:sz w:val="18"/>
          <w:szCs w:val="18"/>
        </w:rPr>
        <w:tab/>
      </w:r>
      <w:r w:rsidRPr="000552D2">
        <w:rPr>
          <w:color w:val="0000FF"/>
          <w:sz w:val="18"/>
          <w:szCs w:val="18"/>
        </w:rPr>
        <w:tab/>
      </w:r>
      <w:r w:rsidRPr="000552D2">
        <w:rPr>
          <w:color w:val="0000FF"/>
          <w:sz w:val="18"/>
          <w:szCs w:val="18"/>
        </w:rPr>
        <w:tab/>
      </w:r>
      <w:r w:rsidRPr="000552D2">
        <w:rPr>
          <w:color w:val="0000FF"/>
          <w:sz w:val="18"/>
          <w:szCs w:val="18"/>
        </w:rPr>
        <w:tab/>
      </w:r>
      <w:r w:rsidRPr="000552D2">
        <w:rPr>
          <w:color w:val="0000FF"/>
          <w:sz w:val="18"/>
          <w:szCs w:val="18"/>
        </w:rPr>
        <w:tab/>
        <w:t xml:space="preserve"> </w:t>
      </w:r>
    </w:p>
    <w:p w:rsidR="004C0962" w:rsidRPr="00F55580" w:rsidRDefault="00F55580" w:rsidP="004C0962">
      <w:pPr>
        <w:rPr>
          <w:rFonts w:ascii="Verdana" w:hAnsi="Verdana"/>
          <w:color w:val="009242"/>
          <w:sz w:val="22"/>
          <w:szCs w:val="22"/>
        </w:rPr>
      </w:pPr>
      <w:r w:rsidRPr="00F55580">
        <w:rPr>
          <w:rFonts w:ascii="Verdana" w:hAnsi="Verdana"/>
          <w:color w:val="009242"/>
          <w:sz w:val="22"/>
          <w:szCs w:val="22"/>
        </w:rPr>
        <w:t>A.S.D. PATTINAGGIO ARTISTICO PIOMBINESE</w:t>
      </w:r>
    </w:p>
    <w:p w:rsidR="00861108" w:rsidRDefault="00861108"/>
    <w:p w:rsidR="00F55580" w:rsidRDefault="00F55580"/>
    <w:p w:rsidR="00F55580" w:rsidRDefault="00F55580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1° TROFEO ACSI  “PIOMBINO DESE”</w:t>
      </w:r>
    </w:p>
    <w:p w:rsidR="00F55580" w:rsidRDefault="00F55580"/>
    <w:p w:rsidR="00F55580" w:rsidRPr="000552D2" w:rsidRDefault="00F55580" w:rsidP="00F55580">
      <w:pPr>
        <w:spacing w:after="238" w:line="259" w:lineRule="auto"/>
        <w:rPr>
          <w:sz w:val="26"/>
          <w:szCs w:val="26"/>
        </w:rPr>
      </w:pPr>
      <w:r w:rsidRPr="000552D2">
        <w:rPr>
          <w:rFonts w:ascii="Calibri" w:eastAsia="Calibri" w:hAnsi="Calibri" w:cs="Calibri"/>
          <w:b/>
          <w:sz w:val="26"/>
          <w:szCs w:val="26"/>
          <w:u w:val="single" w:color="000000"/>
        </w:rPr>
        <w:t>DATA</w:t>
      </w:r>
      <w:r w:rsidRPr="000552D2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0552D2">
        <w:rPr>
          <w:rFonts w:ascii="Calibri" w:eastAsia="Calibri" w:hAnsi="Calibri" w:cs="Calibri"/>
          <w:b/>
          <w:color w:val="FF0000"/>
          <w:sz w:val="32"/>
          <w:szCs w:val="32"/>
        </w:rPr>
        <w:t>Domenica 19 FEBBRAIO  2017</w:t>
      </w:r>
      <w:r w:rsidRPr="000552D2">
        <w:rPr>
          <w:sz w:val="26"/>
          <w:szCs w:val="26"/>
        </w:rPr>
        <w:t xml:space="preserve"> </w:t>
      </w:r>
      <w:bookmarkStart w:id="0" w:name="_GoBack"/>
      <w:bookmarkEnd w:id="0"/>
    </w:p>
    <w:p w:rsidR="00F55580" w:rsidRPr="000552D2" w:rsidRDefault="00F55580" w:rsidP="00F55580">
      <w:pPr>
        <w:ind w:left="-5"/>
        <w:rPr>
          <w:sz w:val="26"/>
          <w:szCs w:val="26"/>
        </w:rPr>
      </w:pPr>
      <w:r w:rsidRPr="000552D2">
        <w:rPr>
          <w:rFonts w:ascii="Calibri" w:eastAsia="Calibri" w:hAnsi="Calibri" w:cs="Calibri"/>
          <w:b/>
          <w:sz w:val="26"/>
          <w:szCs w:val="26"/>
          <w:u w:val="single" w:color="000000"/>
        </w:rPr>
        <w:t>ORGANIZZAZIONE</w:t>
      </w:r>
      <w:r w:rsidRPr="000552D2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0552D2">
        <w:rPr>
          <w:sz w:val="26"/>
          <w:szCs w:val="26"/>
        </w:rPr>
        <w:t xml:space="preserve">A.S.D. Pattinaggio Artistico Piombinese, in collaborazione con il comitato Regionale ACSI. </w:t>
      </w:r>
    </w:p>
    <w:p w:rsidR="00F55580" w:rsidRPr="000552D2" w:rsidRDefault="00F55580" w:rsidP="00F55580">
      <w:pPr>
        <w:ind w:left="-5"/>
        <w:rPr>
          <w:sz w:val="26"/>
          <w:szCs w:val="26"/>
        </w:rPr>
      </w:pPr>
      <w:r w:rsidRPr="000552D2">
        <w:rPr>
          <w:rFonts w:ascii="Calibri" w:eastAsia="Calibri" w:hAnsi="Calibri" w:cs="Calibri"/>
          <w:b/>
          <w:sz w:val="26"/>
          <w:szCs w:val="26"/>
          <w:u w:val="single" w:color="000000"/>
        </w:rPr>
        <w:t>IMPIANTI</w:t>
      </w:r>
      <w:r w:rsidRPr="000552D2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0552D2">
        <w:rPr>
          <w:sz w:val="26"/>
          <w:szCs w:val="26"/>
        </w:rPr>
        <w:t xml:space="preserve">Via Pozzetto  , presso Palazzetto dello Sport di Piombino Dese, pavimento in Parquet (dimensioni 25x50). </w:t>
      </w:r>
    </w:p>
    <w:p w:rsidR="00F55580" w:rsidRPr="000552D2" w:rsidRDefault="00F55580" w:rsidP="00F55580">
      <w:pPr>
        <w:spacing w:after="5" w:line="259" w:lineRule="auto"/>
        <w:rPr>
          <w:sz w:val="26"/>
          <w:szCs w:val="26"/>
        </w:rPr>
      </w:pPr>
      <w:r w:rsidRPr="000552D2">
        <w:rPr>
          <w:rFonts w:ascii="Calibri" w:eastAsia="Calibri" w:hAnsi="Calibri" w:cs="Calibri"/>
          <w:b/>
          <w:sz w:val="26"/>
          <w:szCs w:val="26"/>
          <w:u w:val="single" w:color="000000"/>
        </w:rPr>
        <w:t>ORARIO</w:t>
      </w:r>
      <w:r w:rsidRPr="000552D2">
        <w:rPr>
          <w:rFonts w:ascii="Calibri" w:eastAsia="Calibri" w:hAnsi="Calibri" w:cs="Calibri"/>
          <w:b/>
          <w:sz w:val="26"/>
          <w:szCs w:val="26"/>
        </w:rPr>
        <w:t xml:space="preserve">:  </w:t>
      </w:r>
      <w:r w:rsidRPr="000552D2">
        <w:rPr>
          <w:sz w:val="26"/>
          <w:szCs w:val="26"/>
        </w:rPr>
        <w:t xml:space="preserve"> </w:t>
      </w:r>
    </w:p>
    <w:p w:rsidR="00F55580" w:rsidRPr="000552D2" w:rsidRDefault="00F55580" w:rsidP="00F55580">
      <w:pPr>
        <w:spacing w:after="13"/>
        <w:ind w:left="-5"/>
        <w:rPr>
          <w:sz w:val="26"/>
          <w:szCs w:val="26"/>
        </w:rPr>
      </w:pPr>
      <w:r w:rsidRPr="000552D2">
        <w:rPr>
          <w:sz w:val="26"/>
          <w:szCs w:val="26"/>
        </w:rPr>
        <w:t xml:space="preserve">Il programma verrà comunicato dopo il ricevimento delle iscrizioni. </w:t>
      </w:r>
    </w:p>
    <w:p w:rsidR="00F55580" w:rsidRPr="000552D2" w:rsidRDefault="00F55580" w:rsidP="00F55580">
      <w:pPr>
        <w:spacing w:after="56" w:line="259" w:lineRule="auto"/>
        <w:rPr>
          <w:sz w:val="26"/>
          <w:szCs w:val="26"/>
        </w:rPr>
      </w:pPr>
      <w:r w:rsidRPr="000552D2">
        <w:rPr>
          <w:sz w:val="26"/>
          <w:szCs w:val="26"/>
        </w:rPr>
        <w:t xml:space="preserve"> </w:t>
      </w:r>
    </w:p>
    <w:p w:rsidR="000552D2" w:rsidRPr="000552D2" w:rsidRDefault="00F55580" w:rsidP="00F55580">
      <w:pPr>
        <w:ind w:left="-5" w:right="276"/>
        <w:rPr>
          <w:sz w:val="26"/>
          <w:szCs w:val="26"/>
        </w:rPr>
      </w:pPr>
      <w:r w:rsidRPr="000552D2">
        <w:rPr>
          <w:rFonts w:ascii="Calibri" w:eastAsia="Calibri" w:hAnsi="Calibri" w:cs="Calibri"/>
          <w:b/>
          <w:sz w:val="26"/>
          <w:szCs w:val="26"/>
          <w:u w:val="single" w:color="000000"/>
        </w:rPr>
        <w:t>ISCRIZIONI</w:t>
      </w:r>
      <w:r w:rsidRPr="000552D2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6736D5" w:rsidRPr="000552D2">
        <w:rPr>
          <w:sz w:val="26"/>
          <w:szCs w:val="26"/>
        </w:rPr>
        <w:t xml:space="preserve">Ogni società può iscrivere massimo 10 atleti, </w:t>
      </w:r>
      <w:r w:rsidR="006736D5" w:rsidRPr="000552D2">
        <w:rPr>
          <w:sz w:val="26"/>
          <w:szCs w:val="26"/>
          <w:highlight w:val="yellow"/>
        </w:rPr>
        <w:t xml:space="preserve">accolte le prime 110 </w:t>
      </w:r>
      <w:r w:rsidR="000552D2" w:rsidRPr="000552D2">
        <w:rPr>
          <w:sz w:val="26"/>
          <w:szCs w:val="26"/>
          <w:highlight w:val="yellow"/>
        </w:rPr>
        <w:t xml:space="preserve">iscrizioni </w:t>
      </w:r>
      <w:r w:rsidR="006736D5" w:rsidRPr="000552D2">
        <w:rPr>
          <w:sz w:val="26"/>
          <w:szCs w:val="26"/>
          <w:highlight w:val="yellow"/>
        </w:rPr>
        <w:t xml:space="preserve">arrivate </w:t>
      </w:r>
      <w:r w:rsidRPr="000552D2">
        <w:rPr>
          <w:sz w:val="26"/>
          <w:szCs w:val="26"/>
          <w:highlight w:val="yellow"/>
        </w:rPr>
        <w:t>.</w:t>
      </w:r>
      <w:r w:rsidRPr="000552D2">
        <w:rPr>
          <w:sz w:val="26"/>
          <w:szCs w:val="26"/>
        </w:rPr>
        <w:t xml:space="preserve"> </w:t>
      </w:r>
    </w:p>
    <w:p w:rsidR="00F55580" w:rsidRPr="000552D2" w:rsidRDefault="00F55580" w:rsidP="000552D2">
      <w:pPr>
        <w:ind w:left="-5" w:right="276"/>
        <w:rPr>
          <w:sz w:val="26"/>
          <w:szCs w:val="26"/>
        </w:rPr>
      </w:pPr>
      <w:r w:rsidRPr="000552D2">
        <w:rPr>
          <w:sz w:val="26"/>
          <w:szCs w:val="26"/>
        </w:rPr>
        <w:t xml:space="preserve">Le iscrizioni dovranno pervenire </w:t>
      </w:r>
      <w:r w:rsidRPr="000552D2">
        <w:rPr>
          <w:sz w:val="26"/>
          <w:szCs w:val="26"/>
          <w:shd w:val="clear" w:color="auto" w:fill="FFFF00"/>
        </w:rPr>
        <w:t xml:space="preserve">entro e non oltre </w:t>
      </w:r>
      <w:r w:rsidRPr="000552D2">
        <w:rPr>
          <w:rFonts w:ascii="Calibri" w:eastAsia="Calibri" w:hAnsi="Calibri" w:cs="Calibri"/>
          <w:b/>
          <w:sz w:val="26"/>
          <w:szCs w:val="26"/>
          <w:shd w:val="clear" w:color="auto" w:fill="FFFF00"/>
        </w:rPr>
        <w:t>MARTEDI  14 FEBBRAIO</w:t>
      </w:r>
      <w:r w:rsidRPr="000552D2">
        <w:rPr>
          <w:sz w:val="26"/>
          <w:szCs w:val="26"/>
          <w:shd w:val="clear" w:color="auto" w:fill="FFFF00"/>
        </w:rPr>
        <w:t xml:space="preserve"> </w:t>
      </w:r>
      <w:r w:rsidRPr="000552D2">
        <w:rPr>
          <w:sz w:val="26"/>
          <w:szCs w:val="26"/>
        </w:rPr>
        <w:t xml:space="preserve"> all’ indirizzo e-mail: </w:t>
      </w:r>
      <w:r w:rsidRPr="000552D2">
        <w:rPr>
          <w:rFonts w:ascii="Calibri" w:eastAsia="Calibri" w:hAnsi="Calibri" w:cs="Calibri"/>
          <w:b/>
          <w:sz w:val="26"/>
          <w:szCs w:val="26"/>
        </w:rPr>
        <w:t>papiombinese@libero.it</w:t>
      </w:r>
      <w:r w:rsidRPr="000552D2">
        <w:rPr>
          <w:sz w:val="26"/>
          <w:szCs w:val="26"/>
        </w:rPr>
        <w:t>, oltre tale data non saranno accettate sostituzioni se non all’interno della stessa categoria.</w:t>
      </w:r>
      <w:r w:rsidR="000552D2" w:rsidRPr="000552D2">
        <w:rPr>
          <w:sz w:val="26"/>
          <w:szCs w:val="26"/>
        </w:rPr>
        <w:t xml:space="preserve"> La quota d’iscrizione di euro 6</w:t>
      </w:r>
      <w:r w:rsidRPr="000552D2">
        <w:rPr>
          <w:sz w:val="26"/>
          <w:szCs w:val="26"/>
        </w:rPr>
        <w:t xml:space="preserve">.00 per atleta dovrà essere versata il giorno della gara presso la segreteria (anche in caso di ritiro degli atleti). Per informazioni contattare la Presidente </w:t>
      </w:r>
      <w:proofErr w:type="spellStart"/>
      <w:r w:rsidRPr="000552D2">
        <w:rPr>
          <w:sz w:val="26"/>
          <w:szCs w:val="26"/>
        </w:rPr>
        <w:t>Cacciola</w:t>
      </w:r>
      <w:proofErr w:type="spellEnd"/>
      <w:r w:rsidRPr="000552D2">
        <w:rPr>
          <w:sz w:val="26"/>
          <w:szCs w:val="26"/>
        </w:rPr>
        <w:t xml:space="preserve"> </w:t>
      </w:r>
      <w:proofErr w:type="spellStart"/>
      <w:r w:rsidRPr="000552D2">
        <w:rPr>
          <w:sz w:val="26"/>
          <w:szCs w:val="26"/>
        </w:rPr>
        <w:t>Giansalvatore</w:t>
      </w:r>
      <w:proofErr w:type="spellEnd"/>
      <w:r w:rsidRPr="000552D2">
        <w:rPr>
          <w:sz w:val="26"/>
          <w:szCs w:val="26"/>
        </w:rPr>
        <w:t xml:space="preserve"> </w:t>
      </w:r>
      <w:proofErr w:type="spellStart"/>
      <w:r w:rsidRPr="000552D2">
        <w:rPr>
          <w:sz w:val="26"/>
          <w:szCs w:val="26"/>
        </w:rPr>
        <w:t>tel</w:t>
      </w:r>
      <w:proofErr w:type="spellEnd"/>
      <w:r w:rsidRPr="000552D2">
        <w:rPr>
          <w:sz w:val="26"/>
          <w:szCs w:val="26"/>
        </w:rPr>
        <w:t xml:space="preserve"> 3475383544</w:t>
      </w:r>
      <w:r w:rsidR="000552D2" w:rsidRPr="000552D2">
        <w:rPr>
          <w:sz w:val="26"/>
          <w:szCs w:val="26"/>
        </w:rPr>
        <w:t xml:space="preserve"> o </w:t>
      </w:r>
      <w:proofErr w:type="spellStart"/>
      <w:r w:rsidR="000552D2" w:rsidRPr="000552D2">
        <w:rPr>
          <w:sz w:val="26"/>
          <w:szCs w:val="26"/>
        </w:rPr>
        <w:t>email</w:t>
      </w:r>
      <w:proofErr w:type="spellEnd"/>
      <w:r w:rsidR="000552D2" w:rsidRPr="000552D2">
        <w:rPr>
          <w:sz w:val="26"/>
          <w:szCs w:val="26"/>
        </w:rPr>
        <w:t xml:space="preserve"> papiombinese@libero.it</w:t>
      </w:r>
      <w:r w:rsidRPr="000552D2">
        <w:rPr>
          <w:sz w:val="26"/>
          <w:szCs w:val="26"/>
        </w:rPr>
        <w:t xml:space="preserve">. </w:t>
      </w:r>
    </w:p>
    <w:p w:rsidR="00F55580" w:rsidRPr="000552D2" w:rsidRDefault="00F55580" w:rsidP="00F55580">
      <w:pPr>
        <w:ind w:left="-5"/>
        <w:rPr>
          <w:sz w:val="26"/>
          <w:szCs w:val="26"/>
        </w:rPr>
      </w:pPr>
      <w:r w:rsidRPr="000552D2">
        <w:rPr>
          <w:rFonts w:ascii="Calibri" w:eastAsia="Calibri" w:hAnsi="Calibri" w:cs="Calibri"/>
          <w:b/>
          <w:sz w:val="26"/>
          <w:szCs w:val="26"/>
          <w:u w:val="single" w:color="000000"/>
        </w:rPr>
        <w:t>PREMIAZIONI</w:t>
      </w:r>
      <w:r w:rsidRPr="000552D2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0552D2">
        <w:rPr>
          <w:sz w:val="26"/>
          <w:szCs w:val="26"/>
        </w:rPr>
        <w:t xml:space="preserve">Al termine della gara. Verrà dato un ricordo della manifestazione a tutti gli atleti. </w:t>
      </w:r>
    </w:p>
    <w:p w:rsidR="006736D5" w:rsidRPr="000552D2" w:rsidRDefault="006736D5" w:rsidP="00F55580">
      <w:pPr>
        <w:ind w:left="-5"/>
        <w:rPr>
          <w:sz w:val="26"/>
          <w:szCs w:val="26"/>
        </w:rPr>
      </w:pPr>
    </w:p>
    <w:p w:rsidR="000552D2" w:rsidRPr="000552D2" w:rsidRDefault="006736D5" w:rsidP="006736D5">
      <w:pPr>
        <w:ind w:left="-5"/>
        <w:rPr>
          <w:sz w:val="26"/>
          <w:szCs w:val="26"/>
        </w:rPr>
      </w:pPr>
      <w:r w:rsidRPr="000552D2">
        <w:rPr>
          <w:rFonts w:ascii="Calibri" w:eastAsia="Calibri" w:hAnsi="Calibri" w:cs="Calibri"/>
          <w:b/>
          <w:sz w:val="26"/>
          <w:szCs w:val="26"/>
          <w:u w:val="single" w:color="000000"/>
        </w:rPr>
        <w:t>GIURIA</w:t>
      </w:r>
      <w:r w:rsidRPr="000552D2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0552D2">
        <w:rPr>
          <w:sz w:val="26"/>
          <w:szCs w:val="26"/>
        </w:rPr>
        <w:t xml:space="preserve">a cura del CUG. </w:t>
      </w:r>
    </w:p>
    <w:p w:rsidR="006736D5" w:rsidRPr="000552D2" w:rsidRDefault="006736D5" w:rsidP="006736D5">
      <w:pPr>
        <w:ind w:left="-5"/>
        <w:rPr>
          <w:sz w:val="26"/>
          <w:szCs w:val="26"/>
        </w:rPr>
      </w:pPr>
      <w:r w:rsidRPr="000552D2">
        <w:rPr>
          <w:sz w:val="26"/>
          <w:szCs w:val="26"/>
        </w:rPr>
        <w:t xml:space="preserve">                          </w:t>
      </w:r>
    </w:p>
    <w:p w:rsidR="000552D2" w:rsidRPr="000552D2" w:rsidRDefault="006736D5" w:rsidP="000552D2">
      <w:pPr>
        <w:spacing w:after="194"/>
        <w:ind w:left="-5"/>
        <w:rPr>
          <w:sz w:val="26"/>
          <w:szCs w:val="26"/>
        </w:rPr>
      </w:pPr>
      <w:r w:rsidRPr="000552D2">
        <w:rPr>
          <w:rFonts w:ascii="Calibri" w:eastAsia="Calibri" w:hAnsi="Calibri" w:cs="Calibri"/>
          <w:b/>
          <w:sz w:val="26"/>
          <w:szCs w:val="26"/>
          <w:u w:val="single" w:color="000000"/>
        </w:rPr>
        <w:t>SERVIZIO SANITARIO</w:t>
      </w:r>
      <w:r w:rsidRPr="000552D2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0552D2">
        <w:rPr>
          <w:sz w:val="26"/>
          <w:szCs w:val="26"/>
        </w:rPr>
        <w:t>a cura della società organizzatrice</w:t>
      </w:r>
      <w:r w:rsidRPr="000552D2">
        <w:rPr>
          <w:rFonts w:ascii="Calibri" w:eastAsia="Calibri" w:hAnsi="Calibri" w:cs="Calibri"/>
          <w:b/>
          <w:sz w:val="26"/>
          <w:szCs w:val="26"/>
        </w:rPr>
        <w:t>.</w:t>
      </w:r>
      <w:r w:rsidRPr="000552D2">
        <w:rPr>
          <w:sz w:val="26"/>
          <w:szCs w:val="26"/>
        </w:rPr>
        <w:t xml:space="preserve"> </w:t>
      </w:r>
    </w:p>
    <w:p w:rsidR="006736D5" w:rsidRPr="000552D2" w:rsidRDefault="006736D5" w:rsidP="006736D5">
      <w:pPr>
        <w:spacing w:after="212"/>
        <w:ind w:left="-5"/>
        <w:rPr>
          <w:sz w:val="26"/>
          <w:szCs w:val="26"/>
        </w:rPr>
      </w:pPr>
      <w:r w:rsidRPr="000552D2">
        <w:rPr>
          <w:sz w:val="26"/>
          <w:szCs w:val="26"/>
        </w:rPr>
        <w:t xml:space="preserve">Nell’aspettare una Vostra adesione, cogliamo l’occasione per inviarVi i nostri più cordiali saluti. </w:t>
      </w:r>
    </w:p>
    <w:p w:rsidR="006736D5" w:rsidRPr="000552D2" w:rsidRDefault="006736D5" w:rsidP="006736D5">
      <w:pPr>
        <w:spacing w:after="242" w:line="259" w:lineRule="auto"/>
        <w:rPr>
          <w:sz w:val="26"/>
          <w:szCs w:val="26"/>
        </w:rPr>
      </w:pPr>
      <w:r w:rsidRPr="000552D2">
        <w:rPr>
          <w:sz w:val="26"/>
          <w:szCs w:val="26"/>
        </w:rPr>
        <w:t xml:space="preserve"> </w:t>
      </w:r>
    </w:p>
    <w:p w:rsidR="006736D5" w:rsidRPr="000552D2" w:rsidRDefault="006736D5" w:rsidP="006736D5">
      <w:pPr>
        <w:tabs>
          <w:tab w:val="center" w:pos="708"/>
          <w:tab w:val="center" w:pos="7371"/>
        </w:tabs>
        <w:spacing w:after="31"/>
        <w:rPr>
          <w:sz w:val="26"/>
          <w:szCs w:val="26"/>
        </w:rPr>
      </w:pPr>
      <w:r w:rsidRPr="000552D2">
        <w:rPr>
          <w:rFonts w:ascii="Calibri" w:eastAsia="Calibri" w:hAnsi="Calibri" w:cs="Calibri"/>
          <w:sz w:val="26"/>
          <w:szCs w:val="26"/>
        </w:rPr>
        <w:tab/>
      </w:r>
      <w:r w:rsidRPr="000552D2">
        <w:rPr>
          <w:sz w:val="26"/>
          <w:szCs w:val="26"/>
        </w:rPr>
        <w:t xml:space="preserve"> </w:t>
      </w:r>
      <w:r w:rsidRPr="000552D2">
        <w:rPr>
          <w:sz w:val="26"/>
          <w:szCs w:val="26"/>
        </w:rPr>
        <w:tab/>
        <w:t xml:space="preserve">Il Presidente </w:t>
      </w:r>
    </w:p>
    <w:p w:rsidR="00F55580" w:rsidRPr="000552D2" w:rsidRDefault="006736D5" w:rsidP="008F2986">
      <w:pPr>
        <w:tabs>
          <w:tab w:val="center" w:pos="708"/>
          <w:tab w:val="center" w:pos="7371"/>
        </w:tabs>
        <w:spacing w:after="386" w:line="265" w:lineRule="auto"/>
        <w:rPr>
          <w:sz w:val="26"/>
          <w:szCs w:val="26"/>
        </w:rPr>
      </w:pPr>
      <w:r w:rsidRPr="000552D2">
        <w:rPr>
          <w:rFonts w:ascii="Calibri" w:eastAsia="Calibri" w:hAnsi="Calibri" w:cs="Calibri"/>
          <w:sz w:val="26"/>
          <w:szCs w:val="26"/>
        </w:rPr>
        <w:tab/>
      </w:r>
      <w:r w:rsidRPr="000552D2">
        <w:rPr>
          <w:sz w:val="26"/>
          <w:szCs w:val="26"/>
        </w:rPr>
        <w:t xml:space="preserve"> </w:t>
      </w:r>
      <w:r w:rsidRPr="000552D2">
        <w:rPr>
          <w:sz w:val="26"/>
          <w:szCs w:val="26"/>
        </w:rPr>
        <w:tab/>
      </w:r>
      <w:r w:rsidRPr="000552D2">
        <w:rPr>
          <w:rFonts w:ascii="Calibri" w:eastAsia="Calibri" w:hAnsi="Calibri" w:cs="Calibri"/>
          <w:i/>
          <w:sz w:val="26"/>
          <w:szCs w:val="26"/>
        </w:rPr>
        <w:t>Cacciola Giansalvatore</w:t>
      </w:r>
      <w:r w:rsidRPr="000552D2">
        <w:rPr>
          <w:sz w:val="26"/>
          <w:szCs w:val="26"/>
        </w:rPr>
        <w:t xml:space="preserve"> </w:t>
      </w:r>
    </w:p>
    <w:sectPr w:rsidR="00F55580" w:rsidRPr="000552D2" w:rsidSect="00861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0962"/>
    <w:rsid w:val="000552D2"/>
    <w:rsid w:val="000A5D8D"/>
    <w:rsid w:val="002406B5"/>
    <w:rsid w:val="00377CD4"/>
    <w:rsid w:val="004C0962"/>
    <w:rsid w:val="006736D5"/>
    <w:rsid w:val="00861108"/>
    <w:rsid w:val="008F2986"/>
    <w:rsid w:val="009B1594"/>
    <w:rsid w:val="00F5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0962"/>
    <w:pPr>
      <w:keepNext/>
      <w:outlineLvl w:val="0"/>
    </w:pPr>
    <w:rPr>
      <w:rFonts w:ascii="Comic Sans MS" w:hAnsi="Comic Sans MS"/>
      <w:b/>
      <w:color w:val="0000FF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C0962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0962"/>
    <w:rPr>
      <w:rFonts w:ascii="Comic Sans MS" w:eastAsia="Times New Roman" w:hAnsi="Comic Sans MS" w:cs="Times New Roman"/>
      <w:b/>
      <w:color w:val="0000FF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C0962"/>
    <w:rPr>
      <w:rFonts w:ascii="Verdana" w:eastAsia="Times New Roman" w:hAnsi="Verdana" w:cs="Times New Roman"/>
      <w:b/>
      <w:bCs/>
      <w:color w:val="0000FF"/>
      <w:sz w:val="1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9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98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FV</cp:lastModifiedBy>
  <cp:revision>2</cp:revision>
  <dcterms:created xsi:type="dcterms:W3CDTF">2017-02-04T20:07:00Z</dcterms:created>
  <dcterms:modified xsi:type="dcterms:W3CDTF">2017-02-04T20:07:00Z</dcterms:modified>
</cp:coreProperties>
</file>