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8E" w:rsidRDefault="007C4E00" w:rsidP="00FF7EA6">
      <w:pPr>
        <w:pStyle w:val="Titolo4"/>
        <w:tabs>
          <w:tab w:val="left" w:pos="5580"/>
        </w:tabs>
        <w:spacing w:before="0"/>
        <w:ind w:right="-262"/>
        <w:rPr>
          <w:rFonts w:ascii="Arial" w:hAnsi="Arial" w:cs="Arial"/>
          <w:b w:val="0"/>
          <w:sz w:val="20"/>
          <w:szCs w:val="20"/>
          <w:lang w:val="it-IT"/>
        </w:rPr>
      </w:pPr>
      <w:r>
        <w:rPr>
          <w:noProof/>
        </w:rPr>
        <w:pict>
          <v:shapetype id="_x0000_t202" coordsize="21600,21600" o:spt="202" path="m,l,21600r21600,l21600,xe">
            <v:stroke joinstyle="miter"/>
            <v:path gradientshapeok="t" o:connecttype="rect"/>
          </v:shapetype>
          <v:shape id="_x0000_s1030" type="#_x0000_t202" style="position:absolute;margin-left:392.7pt;margin-top:100.9pt;width:153.25pt;height:118.35pt;z-index:251664384;visibility:visible;mso-wrap-distance-left:9pt;mso-wrap-distance-top:0;mso-wrap-distance-right:9pt;mso-wrap-distance-bottom:0;mso-position-horizontal-relative:page;mso-position-vertical-relative:page;mso-width-relative:margin;mso-height-relative:page;v-text-anchor:middle" o:allowincell="f" filled="f" stroked="f" strokeweight=".25pt">
            <v:textbox inset="10.8pt,7.2pt,10.8pt,7.2pt">
              <w:txbxContent>
                <w:p w:rsidR="00DB228E" w:rsidRPr="00DB228E" w:rsidRDefault="00DB228E" w:rsidP="00DB228E">
                  <w:pPr>
                    <w:pStyle w:val="Titolo8"/>
                    <w:tabs>
                      <w:tab w:val="clear" w:pos="5103"/>
                      <w:tab w:val="left" w:pos="5954"/>
                    </w:tabs>
                    <w:jc w:val="center"/>
                    <w:rPr>
                      <w:i w:val="0"/>
                      <w:color w:val="0000FF"/>
                    </w:rPr>
                  </w:pPr>
                  <w:r w:rsidRPr="00DB228E">
                    <w:rPr>
                      <w:i w:val="0"/>
                      <w:color w:val="0000FF"/>
                    </w:rPr>
                    <w:t>A.S.D.</w:t>
                  </w:r>
                </w:p>
                <w:p w:rsidR="00DB228E" w:rsidRPr="00DB228E" w:rsidRDefault="000D71A1" w:rsidP="00DB228E">
                  <w:pPr>
                    <w:tabs>
                      <w:tab w:val="left" w:pos="4395"/>
                      <w:tab w:val="left" w:pos="5103"/>
                    </w:tabs>
                    <w:jc w:val="center"/>
                    <w:rPr>
                      <w:sz w:val="16"/>
                      <w:szCs w:val="16"/>
                    </w:rPr>
                  </w:pP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55pt;height:76.6pt" fillcolor="window">
                        <v:imagedata r:id="rId8" o:title="stemma altichiero"/>
                      </v:shape>
                    </w:pict>
                  </w:r>
                </w:p>
                <w:p w:rsidR="00DB228E" w:rsidRPr="00DB228E" w:rsidRDefault="00DB228E" w:rsidP="00DB228E">
                  <w:pPr>
                    <w:spacing w:line="360" w:lineRule="auto"/>
                    <w:jc w:val="center"/>
                    <w:rPr>
                      <w:rFonts w:ascii="Cambria" w:hAnsi="Cambria"/>
                      <w:i/>
                      <w:iCs/>
                      <w:sz w:val="28"/>
                      <w:szCs w:val="28"/>
                    </w:rPr>
                  </w:pPr>
                </w:p>
              </w:txbxContent>
            </v:textbox>
            <w10:wrap type="square" anchorx="page" anchory="page"/>
          </v:shape>
        </w:pict>
      </w:r>
      <w:r>
        <w:rPr>
          <w:noProof/>
        </w:rPr>
        <w:pict>
          <v:shape id="Casella di testo 2" o:spid="_x0000_s1029" type="#_x0000_t202" style="position:absolute;margin-left:231.95pt;margin-top:116.25pt;width:132.55pt;height:100.45pt;z-index:251662336;visibility:visible;mso-wrap-style:none;mso-wrap-distance-left:9pt;mso-wrap-distance-top:0;mso-wrap-distance-right:9pt;mso-wrap-distance-bottom:0;mso-position-horizontal-relative:page;mso-position-vertical:absolute;mso-position-vertical-relative:page;mso-width-relative:margin;mso-height-relative:page;v-text-anchor:middle" o:allowincell="f" filled="f" stroked="f" strokeweight=".25pt">
            <v:textbox style="mso-fit-shape-to-text:t" inset="10.8pt,7.2pt,10.8pt,7.2pt">
              <w:txbxContent>
                <w:p w:rsidR="00DB228E" w:rsidRPr="00DB228E" w:rsidRDefault="000D71A1" w:rsidP="00DB228E">
                  <w:pPr>
                    <w:spacing w:line="360" w:lineRule="auto"/>
                    <w:jc w:val="center"/>
                    <w:rPr>
                      <w:rFonts w:ascii="Cambria" w:hAnsi="Cambria"/>
                      <w:i/>
                      <w:iCs/>
                      <w:sz w:val="28"/>
                      <w:szCs w:val="28"/>
                    </w:rPr>
                  </w:pPr>
                  <w:r>
                    <w:rPr>
                      <w:b/>
                      <w:bCs/>
                    </w:rPr>
                    <w:pict>
                      <v:shape id="_x0000_i1028" type="#_x0000_t75" style="width:110.5pt;height:77.8pt" fillcolor="window">
                        <v:imagedata r:id="rId9" o:title="foto4"/>
                      </v:shape>
                    </w:pict>
                  </w:r>
                </w:p>
              </w:txbxContent>
            </v:textbox>
            <w10:wrap type="square" anchorx="page" anchory="page"/>
          </v:shape>
        </w:pict>
      </w:r>
    </w:p>
    <w:p w:rsidR="00DB228E" w:rsidRDefault="00DB228E" w:rsidP="00DB228E">
      <w:pPr>
        <w:rPr>
          <w:lang w:eastAsia="x-none"/>
        </w:rPr>
      </w:pPr>
    </w:p>
    <w:p w:rsidR="00DB228E" w:rsidRDefault="000D71A1" w:rsidP="00DB228E">
      <w:pPr>
        <w:rPr>
          <w:lang w:eastAsia="x-none"/>
        </w:rPr>
      </w:pPr>
      <w:r>
        <w:rPr>
          <w:noProof/>
        </w:rPr>
        <w:pict>
          <v:shape id="_x0000_s1026" type="#_x0000_t75" style="position:absolute;margin-left:1pt;margin-top:4.15pt;width:133.3pt;height:56.45pt;z-index:251658240;mso-position-horizontal-relative:text;mso-position-vertical-relative:text" o:allowincell="f">
            <v:imagedata r:id="rId10" o:title=""/>
          </v:shape>
        </w:pict>
      </w:r>
    </w:p>
    <w:p w:rsidR="00DB228E" w:rsidRDefault="00DB228E" w:rsidP="00DB228E">
      <w:pPr>
        <w:rPr>
          <w:lang w:eastAsia="x-none"/>
        </w:rPr>
      </w:pPr>
    </w:p>
    <w:p w:rsidR="00DB228E" w:rsidRDefault="00DB228E" w:rsidP="00DB228E">
      <w:pPr>
        <w:rPr>
          <w:lang w:eastAsia="x-none"/>
        </w:rPr>
      </w:pPr>
    </w:p>
    <w:p w:rsidR="00DB228E" w:rsidRDefault="00DB228E" w:rsidP="00DB228E">
      <w:pPr>
        <w:rPr>
          <w:lang w:eastAsia="x-none"/>
        </w:rPr>
      </w:pPr>
    </w:p>
    <w:p w:rsidR="00DB228E" w:rsidRDefault="00DB228E" w:rsidP="00DB228E">
      <w:pPr>
        <w:rPr>
          <w:lang w:eastAsia="x-none"/>
        </w:rPr>
      </w:pPr>
    </w:p>
    <w:p w:rsidR="00DB228E" w:rsidRDefault="00DB228E" w:rsidP="00DB228E">
      <w:pPr>
        <w:rPr>
          <w:lang w:eastAsia="x-none"/>
        </w:rPr>
      </w:pPr>
    </w:p>
    <w:p w:rsidR="00DB228E" w:rsidRPr="00DB228E" w:rsidRDefault="00DB228E" w:rsidP="00DB228E">
      <w:pPr>
        <w:rPr>
          <w:lang w:eastAsia="x-none"/>
        </w:rPr>
      </w:pPr>
    </w:p>
    <w:p w:rsidR="00DB228E" w:rsidRPr="00DB228E" w:rsidRDefault="00DB228E" w:rsidP="00DB228E">
      <w:pPr>
        <w:tabs>
          <w:tab w:val="left" w:pos="1134"/>
          <w:tab w:val="left" w:pos="4395"/>
          <w:tab w:val="left" w:pos="5103"/>
        </w:tabs>
        <w:ind w:left="1134" w:right="282" w:hanging="1134"/>
        <w:jc w:val="both"/>
        <w:rPr>
          <w:rFonts w:ascii="Arial" w:hAnsi="Arial"/>
          <w:color w:val="0000FF"/>
          <w:sz w:val="28"/>
          <w:szCs w:val="20"/>
        </w:rPr>
      </w:pPr>
      <w:r w:rsidRPr="00DB228E">
        <w:rPr>
          <w:szCs w:val="20"/>
        </w:rPr>
        <w:t xml:space="preserve">Oggetto:  </w:t>
      </w:r>
      <w:r w:rsidRPr="00DB228E">
        <w:rPr>
          <w:szCs w:val="20"/>
        </w:rPr>
        <w:tab/>
      </w:r>
      <w:bookmarkStart w:id="0" w:name="_GoBack"/>
      <w:r w:rsidR="00C373D6">
        <w:rPr>
          <w:rFonts w:ascii="Arial" w:hAnsi="Arial"/>
          <w:b/>
          <w:color w:val="0000FF"/>
          <w:sz w:val="28"/>
          <w:szCs w:val="20"/>
        </w:rPr>
        <w:t xml:space="preserve">6° </w:t>
      </w:r>
      <w:r w:rsidRPr="00DB228E">
        <w:rPr>
          <w:rFonts w:ascii="Arial" w:hAnsi="Arial"/>
          <w:b/>
          <w:color w:val="0000FF"/>
          <w:sz w:val="28"/>
          <w:szCs w:val="20"/>
        </w:rPr>
        <w:t>Trofeo “INSIEME PER LA VITA”</w:t>
      </w:r>
      <w:bookmarkEnd w:id="0"/>
      <w:r w:rsidRPr="00DB228E">
        <w:rPr>
          <w:rFonts w:ascii="Arial" w:hAnsi="Arial"/>
          <w:b/>
          <w:color w:val="0000FF"/>
          <w:sz w:val="28"/>
          <w:szCs w:val="20"/>
        </w:rPr>
        <w:t xml:space="preserve"> – Gruppi spettacolo</w:t>
      </w:r>
      <w:r w:rsidRPr="00DB228E">
        <w:rPr>
          <w:szCs w:val="20"/>
        </w:rPr>
        <w:t xml:space="preserve"> </w:t>
      </w:r>
      <w:r w:rsidRPr="00DB228E">
        <w:rPr>
          <w:rFonts w:ascii="Arial" w:hAnsi="Arial"/>
          <w:color w:val="0000FF"/>
          <w:sz w:val="28"/>
          <w:szCs w:val="20"/>
        </w:rPr>
        <w:t>– a carattere nazionale</w:t>
      </w:r>
    </w:p>
    <w:p w:rsidR="00DB228E" w:rsidRPr="00DB228E" w:rsidRDefault="00DB228E" w:rsidP="00DB228E">
      <w:pPr>
        <w:tabs>
          <w:tab w:val="left" w:pos="1134"/>
          <w:tab w:val="left" w:pos="4395"/>
          <w:tab w:val="left" w:pos="5103"/>
        </w:tabs>
        <w:ind w:left="1134" w:right="282" w:hanging="1134"/>
        <w:jc w:val="both"/>
        <w:rPr>
          <w:szCs w:val="20"/>
        </w:rPr>
      </w:pPr>
      <w:r w:rsidRPr="00DB228E">
        <w:rPr>
          <w:rFonts w:ascii="Arial" w:hAnsi="Arial"/>
          <w:color w:val="0000FF"/>
          <w:sz w:val="28"/>
          <w:szCs w:val="20"/>
        </w:rPr>
        <w:tab/>
        <w:t xml:space="preserve">Trofeo pro AIL - Padova, </w:t>
      </w:r>
      <w:r w:rsidRPr="00DB228E">
        <w:rPr>
          <w:rFonts w:ascii="Arial" w:hAnsi="Arial"/>
          <w:b/>
          <w:color w:val="0000FF"/>
          <w:sz w:val="40"/>
          <w:szCs w:val="20"/>
        </w:rPr>
        <w:t>23-24</w:t>
      </w:r>
      <w:r w:rsidRPr="00DB228E">
        <w:rPr>
          <w:rFonts w:ascii="Arial" w:hAnsi="Arial"/>
          <w:color w:val="0000FF"/>
          <w:sz w:val="28"/>
          <w:szCs w:val="20"/>
        </w:rPr>
        <w:t xml:space="preserve"> maggio 2015</w:t>
      </w:r>
    </w:p>
    <w:p w:rsidR="00DB228E" w:rsidRPr="00DB228E" w:rsidRDefault="00DB228E" w:rsidP="00DB228E">
      <w:pPr>
        <w:tabs>
          <w:tab w:val="left" w:pos="4395"/>
          <w:tab w:val="left" w:pos="5103"/>
        </w:tabs>
        <w:ind w:right="282"/>
        <w:jc w:val="both"/>
        <w:rPr>
          <w:szCs w:val="20"/>
        </w:rPr>
      </w:pPr>
    </w:p>
    <w:p w:rsidR="007C4E00" w:rsidRDefault="00C373D6" w:rsidP="007C4E00">
      <w:pPr>
        <w:tabs>
          <w:tab w:val="left" w:pos="4395"/>
          <w:tab w:val="left" w:pos="5103"/>
        </w:tabs>
        <w:jc w:val="both"/>
        <w:rPr>
          <w:rFonts w:ascii="Arial" w:hAnsi="Arial" w:cs="Arial"/>
          <w:sz w:val="20"/>
          <w:szCs w:val="20"/>
        </w:rPr>
      </w:pPr>
      <w:r w:rsidRPr="007C4E00">
        <w:rPr>
          <w:rFonts w:ascii="Arial" w:eastAsia="Arial Unicode MS" w:hAnsi="Arial" w:cs="Arial"/>
          <w:sz w:val="20"/>
          <w:szCs w:val="20"/>
        </w:rPr>
        <w:t xml:space="preserve">L’Ente di Promozione  Nazionale ACSI  Settore Pattinaggio Artistico in collaborazione con  Comitato Regionale ACSI Veneto e la </w:t>
      </w:r>
      <w:r w:rsidR="00DB228E" w:rsidRPr="007C4E00">
        <w:rPr>
          <w:rFonts w:ascii="Arial" w:hAnsi="Arial" w:cs="Arial"/>
          <w:sz w:val="20"/>
          <w:szCs w:val="20"/>
        </w:rPr>
        <w:t xml:space="preserve">società P.A. </w:t>
      </w:r>
      <w:proofErr w:type="spellStart"/>
      <w:r w:rsidR="00DB228E" w:rsidRPr="007C4E00">
        <w:rPr>
          <w:rFonts w:ascii="Arial" w:hAnsi="Arial" w:cs="Arial"/>
          <w:sz w:val="20"/>
          <w:szCs w:val="20"/>
        </w:rPr>
        <w:t>Altichiero</w:t>
      </w:r>
      <w:proofErr w:type="spellEnd"/>
      <w:r w:rsidR="00DB228E" w:rsidRPr="007C4E00">
        <w:rPr>
          <w:rFonts w:ascii="Arial" w:hAnsi="Arial" w:cs="Arial"/>
          <w:sz w:val="20"/>
          <w:szCs w:val="20"/>
        </w:rPr>
        <w:t xml:space="preserve"> di Padova, organizza </w:t>
      </w:r>
      <w:r w:rsidR="00DB228E" w:rsidRPr="007C4E00">
        <w:rPr>
          <w:rFonts w:ascii="Arial" w:hAnsi="Arial" w:cs="Arial"/>
          <w:b/>
          <w:szCs w:val="20"/>
        </w:rPr>
        <w:t>sabato e domenica 23 e 24 maggio 2015</w:t>
      </w:r>
      <w:r w:rsidR="00DB228E" w:rsidRPr="007C4E00">
        <w:rPr>
          <w:rFonts w:ascii="Arial" w:hAnsi="Arial" w:cs="Arial"/>
          <w:szCs w:val="20"/>
        </w:rPr>
        <w:t xml:space="preserve"> il 6° TROFEO “INSIEME PER LA VITA” </w:t>
      </w:r>
      <w:r w:rsidR="00DB228E" w:rsidRPr="007C4E00">
        <w:rPr>
          <w:rFonts w:ascii="Arial" w:hAnsi="Arial" w:cs="Arial"/>
          <w:sz w:val="20"/>
          <w:szCs w:val="20"/>
        </w:rPr>
        <w:t>riservato ai Gruppi Spettacolo, a carattere nazionale.</w:t>
      </w:r>
    </w:p>
    <w:p w:rsidR="00DB228E" w:rsidRPr="007C4E00" w:rsidRDefault="00DB228E" w:rsidP="007C4E00">
      <w:pPr>
        <w:tabs>
          <w:tab w:val="left" w:pos="4395"/>
          <w:tab w:val="left" w:pos="5103"/>
        </w:tabs>
        <w:jc w:val="both"/>
        <w:rPr>
          <w:rFonts w:ascii="Arial" w:hAnsi="Arial" w:cs="Arial"/>
          <w:sz w:val="20"/>
          <w:szCs w:val="20"/>
        </w:rPr>
      </w:pPr>
      <w:r w:rsidRPr="007C4E00">
        <w:rPr>
          <w:rFonts w:ascii="Arial" w:hAnsi="Arial" w:cs="Arial"/>
          <w:sz w:val="20"/>
          <w:szCs w:val="20"/>
        </w:rPr>
        <w:t xml:space="preserve"> </w:t>
      </w:r>
    </w:p>
    <w:p w:rsidR="00C373D6" w:rsidRPr="00310B79" w:rsidRDefault="00C373D6" w:rsidP="00C373D6">
      <w:pPr>
        <w:jc w:val="both"/>
        <w:rPr>
          <w:rFonts w:ascii="Arial" w:hAnsi="Arial" w:cs="Arial"/>
          <w:b/>
          <w:i/>
          <w:color w:val="0000CC"/>
          <w:sz w:val="20"/>
          <w:szCs w:val="20"/>
        </w:rPr>
      </w:pPr>
      <w:r w:rsidRPr="00310B79">
        <w:rPr>
          <w:rFonts w:ascii="Arial" w:hAnsi="Arial" w:cs="Arial"/>
          <w:b/>
          <w:i/>
          <w:color w:val="0000CC"/>
          <w:sz w:val="20"/>
          <w:szCs w:val="20"/>
        </w:rPr>
        <w:t xml:space="preserve">L’obiettivo è quello di promuove e sostenere l’AIL nella sua importante e lodevole attività. L’AIL di Padova, infatti, è impegnata da 39 anni nella lotta contro le malattie del sangue. Durante questi anni ha favorito il sorgere di un nuovo reparto di </w:t>
      </w:r>
      <w:proofErr w:type="spellStart"/>
      <w:r w:rsidRPr="00310B79">
        <w:rPr>
          <w:rFonts w:ascii="Arial" w:hAnsi="Arial" w:cs="Arial"/>
          <w:b/>
          <w:i/>
          <w:color w:val="0000CC"/>
          <w:sz w:val="20"/>
          <w:szCs w:val="20"/>
        </w:rPr>
        <w:t>Oncoematologia</w:t>
      </w:r>
      <w:proofErr w:type="spellEnd"/>
      <w:r w:rsidRPr="00310B79">
        <w:rPr>
          <w:rFonts w:ascii="Arial" w:hAnsi="Arial" w:cs="Arial"/>
          <w:b/>
          <w:i/>
          <w:color w:val="0000CC"/>
          <w:sz w:val="20"/>
          <w:szCs w:val="20"/>
        </w:rPr>
        <w:t xml:space="preserve"> Pediatrica, ha contribuito alla formazione del personale medico e paramedico con borse di studio, congressi ed aggiornamenti. Ha dotato i Laboratori di ricerca Scientifica e le corsie del Reparto con le attrezzature più moderne. Acquista farmaci speciali non reperibili in Italia. Ha dato e dà piccoli contributi alle famiglie in difficoltà economica. Gestisce quattro case di "Accoglienza" (tutte nelle vicinanze del Centro Ospedaliero) per permettere alle famiglie di soggiornare in Città durante i periodi di ricovero o trapianto di midollo. Organizza soggiorni in montagna nel periodo estivo per bambini provati dalle cure. </w:t>
      </w:r>
    </w:p>
    <w:p w:rsidR="00C373D6" w:rsidRPr="007C4E00" w:rsidRDefault="00C373D6" w:rsidP="00C373D6">
      <w:pPr>
        <w:jc w:val="both"/>
        <w:rPr>
          <w:rFonts w:ascii="Arial" w:hAnsi="Arial" w:cs="Arial"/>
          <w:i/>
          <w:sz w:val="20"/>
          <w:szCs w:val="20"/>
        </w:rPr>
      </w:pPr>
      <w:r w:rsidRPr="00310B79">
        <w:rPr>
          <w:rFonts w:ascii="Arial" w:hAnsi="Arial" w:cs="Arial"/>
          <w:b/>
          <w:i/>
          <w:color w:val="0000CC"/>
          <w:sz w:val="20"/>
          <w:szCs w:val="20"/>
        </w:rPr>
        <w:t>L'AIL si finanzia però solo grazie ai contributi di cittadini e di aziende, in occasione delle campagne di raccolta fondi e con iniziative straordinarie quali concerti, rappresentazioni teatrali e manifestazioni sportive.</w:t>
      </w:r>
    </w:p>
    <w:p w:rsidR="007C4E00" w:rsidRDefault="00DB228E" w:rsidP="00DB228E">
      <w:pPr>
        <w:keepNext/>
        <w:tabs>
          <w:tab w:val="left" w:pos="851"/>
          <w:tab w:val="left" w:pos="4395"/>
          <w:tab w:val="left" w:pos="5103"/>
        </w:tabs>
        <w:ind w:right="282"/>
        <w:jc w:val="both"/>
        <w:outlineLvl w:val="3"/>
        <w:rPr>
          <w:szCs w:val="20"/>
        </w:rPr>
      </w:pPr>
      <w:r w:rsidRPr="00DB228E">
        <w:rPr>
          <w:szCs w:val="20"/>
        </w:rPr>
        <w:tab/>
      </w:r>
    </w:p>
    <w:p w:rsidR="00DB228E" w:rsidRPr="007C4E00" w:rsidRDefault="00DB228E" w:rsidP="00DB228E">
      <w:pPr>
        <w:keepNext/>
        <w:tabs>
          <w:tab w:val="left" w:pos="851"/>
          <w:tab w:val="left" w:pos="4395"/>
          <w:tab w:val="left" w:pos="5103"/>
        </w:tabs>
        <w:ind w:right="282"/>
        <w:jc w:val="both"/>
        <w:outlineLvl w:val="3"/>
        <w:rPr>
          <w:rFonts w:ascii="Arial" w:hAnsi="Arial" w:cs="Arial"/>
          <w:sz w:val="20"/>
          <w:szCs w:val="20"/>
        </w:rPr>
      </w:pPr>
      <w:r w:rsidRPr="007C4E00">
        <w:rPr>
          <w:rFonts w:ascii="Arial" w:hAnsi="Arial" w:cs="Arial"/>
          <w:sz w:val="20"/>
          <w:szCs w:val="20"/>
        </w:rPr>
        <w:t>Queste le modalità di partecipazione</w:t>
      </w:r>
    </w:p>
    <w:p w:rsidR="00DB228E" w:rsidRPr="007C4E00" w:rsidRDefault="00DB228E" w:rsidP="00DB228E">
      <w:pPr>
        <w:tabs>
          <w:tab w:val="left" w:pos="851"/>
          <w:tab w:val="left" w:pos="4395"/>
          <w:tab w:val="left" w:pos="5103"/>
        </w:tabs>
        <w:ind w:right="282"/>
        <w:jc w:val="both"/>
        <w:rPr>
          <w:rFonts w:ascii="Arial" w:hAnsi="Arial" w:cs="Arial"/>
          <w:sz w:val="20"/>
          <w:szCs w:val="20"/>
        </w:rPr>
      </w:pPr>
    </w:p>
    <w:p w:rsidR="00DB228E" w:rsidRDefault="00DB228E" w:rsidP="00DB228E">
      <w:pPr>
        <w:tabs>
          <w:tab w:val="left" w:pos="851"/>
          <w:tab w:val="left" w:pos="2835"/>
          <w:tab w:val="left" w:pos="4111"/>
          <w:tab w:val="left" w:pos="5103"/>
        </w:tabs>
        <w:ind w:left="3261" w:right="282" w:hanging="3261"/>
        <w:jc w:val="both"/>
        <w:rPr>
          <w:rFonts w:ascii="Arial" w:hAnsi="Arial" w:cs="Arial"/>
          <w:b/>
          <w:sz w:val="20"/>
          <w:szCs w:val="20"/>
        </w:rPr>
      </w:pPr>
      <w:r w:rsidRPr="007C4E00">
        <w:rPr>
          <w:rFonts w:ascii="Arial" w:hAnsi="Arial" w:cs="Arial"/>
          <w:sz w:val="20"/>
          <w:szCs w:val="20"/>
        </w:rPr>
        <w:t>DATA E LOCALITA'</w:t>
      </w:r>
      <w:r w:rsidRPr="007C4E00">
        <w:rPr>
          <w:rFonts w:ascii="Arial" w:hAnsi="Arial" w:cs="Arial"/>
          <w:sz w:val="20"/>
          <w:szCs w:val="20"/>
        </w:rPr>
        <w:tab/>
        <w:t>:</w:t>
      </w:r>
      <w:r w:rsidRPr="007C4E00">
        <w:rPr>
          <w:rFonts w:ascii="Arial" w:hAnsi="Arial" w:cs="Arial"/>
          <w:sz w:val="20"/>
          <w:szCs w:val="20"/>
        </w:rPr>
        <w:tab/>
      </w:r>
      <w:r w:rsidRPr="007C4E00">
        <w:rPr>
          <w:rFonts w:ascii="Arial" w:hAnsi="Arial" w:cs="Arial"/>
          <w:b/>
          <w:sz w:val="20"/>
          <w:szCs w:val="20"/>
        </w:rPr>
        <w:t>sabato 23 e domenica 24 maggio 2015 a Padova</w:t>
      </w:r>
    </w:p>
    <w:p w:rsidR="007C4E00" w:rsidRPr="007C4E00" w:rsidRDefault="007C4E00" w:rsidP="00DB228E">
      <w:pPr>
        <w:tabs>
          <w:tab w:val="left" w:pos="851"/>
          <w:tab w:val="left" w:pos="2835"/>
          <w:tab w:val="left" w:pos="4111"/>
          <w:tab w:val="left" w:pos="5103"/>
        </w:tabs>
        <w:ind w:left="3261" w:right="282" w:hanging="3261"/>
        <w:jc w:val="both"/>
        <w:rPr>
          <w:rFonts w:ascii="Arial" w:hAnsi="Arial" w:cs="Arial"/>
          <w:sz w:val="20"/>
          <w:szCs w:val="20"/>
        </w:rPr>
      </w:pPr>
    </w:p>
    <w:p w:rsidR="00DB228E" w:rsidRDefault="00DB228E" w:rsidP="00DB228E">
      <w:pPr>
        <w:tabs>
          <w:tab w:val="left" w:pos="851"/>
          <w:tab w:val="left" w:pos="2835"/>
          <w:tab w:val="left" w:pos="4111"/>
          <w:tab w:val="left" w:pos="5103"/>
        </w:tabs>
        <w:ind w:left="3261" w:right="282" w:hanging="3261"/>
        <w:jc w:val="both"/>
        <w:rPr>
          <w:rFonts w:ascii="Arial" w:hAnsi="Arial" w:cs="Arial"/>
          <w:sz w:val="20"/>
          <w:szCs w:val="20"/>
        </w:rPr>
      </w:pPr>
      <w:r w:rsidRPr="007C4E00">
        <w:rPr>
          <w:rFonts w:ascii="Arial" w:hAnsi="Arial" w:cs="Arial"/>
          <w:sz w:val="20"/>
          <w:szCs w:val="20"/>
        </w:rPr>
        <w:t>ORGANIZZAZIONE</w:t>
      </w:r>
      <w:r w:rsidRPr="007C4E00">
        <w:rPr>
          <w:rFonts w:ascii="Arial" w:hAnsi="Arial" w:cs="Arial"/>
          <w:sz w:val="20"/>
          <w:szCs w:val="20"/>
        </w:rPr>
        <w:tab/>
        <w:t>:</w:t>
      </w:r>
      <w:r w:rsidRPr="007C4E00">
        <w:rPr>
          <w:rFonts w:ascii="Arial" w:hAnsi="Arial" w:cs="Arial"/>
          <w:sz w:val="20"/>
          <w:szCs w:val="20"/>
        </w:rPr>
        <w:tab/>
        <w:t xml:space="preserve">ACSI Nazionale Settore Pattinaggio e Pattinaggio Artistico </w:t>
      </w:r>
      <w:proofErr w:type="spellStart"/>
      <w:r w:rsidRPr="007C4E00">
        <w:rPr>
          <w:rFonts w:ascii="Arial" w:hAnsi="Arial" w:cs="Arial"/>
          <w:sz w:val="20"/>
          <w:szCs w:val="20"/>
        </w:rPr>
        <w:t>Altichiero</w:t>
      </w:r>
      <w:proofErr w:type="spellEnd"/>
    </w:p>
    <w:p w:rsidR="007C4E00" w:rsidRPr="007C4E00" w:rsidRDefault="007C4E00" w:rsidP="00DB228E">
      <w:pPr>
        <w:tabs>
          <w:tab w:val="left" w:pos="851"/>
          <w:tab w:val="left" w:pos="2835"/>
          <w:tab w:val="left" w:pos="4111"/>
          <w:tab w:val="left" w:pos="5103"/>
        </w:tabs>
        <w:ind w:left="3261" w:right="282" w:hanging="3261"/>
        <w:jc w:val="both"/>
        <w:rPr>
          <w:rFonts w:ascii="Arial" w:hAnsi="Arial" w:cs="Arial"/>
          <w:sz w:val="20"/>
          <w:szCs w:val="20"/>
        </w:rPr>
      </w:pPr>
    </w:p>
    <w:p w:rsidR="007C4E00" w:rsidRDefault="00DB228E" w:rsidP="007C4E00">
      <w:pPr>
        <w:tabs>
          <w:tab w:val="left" w:pos="851"/>
          <w:tab w:val="left" w:pos="2835"/>
          <w:tab w:val="left" w:pos="4111"/>
          <w:tab w:val="left" w:pos="5103"/>
        </w:tabs>
        <w:ind w:left="3261" w:right="282" w:hanging="3261"/>
        <w:jc w:val="both"/>
        <w:rPr>
          <w:rFonts w:ascii="Arial" w:hAnsi="Arial" w:cs="Arial"/>
          <w:sz w:val="20"/>
          <w:szCs w:val="20"/>
        </w:rPr>
      </w:pPr>
      <w:r w:rsidRPr="007C4E00">
        <w:rPr>
          <w:rFonts w:ascii="Arial" w:hAnsi="Arial" w:cs="Arial"/>
          <w:sz w:val="20"/>
          <w:szCs w:val="20"/>
        </w:rPr>
        <w:t>RESPONSABILE ORG.</w:t>
      </w:r>
      <w:r w:rsidRPr="007C4E00">
        <w:rPr>
          <w:rFonts w:ascii="Arial" w:hAnsi="Arial" w:cs="Arial"/>
          <w:sz w:val="20"/>
          <w:szCs w:val="20"/>
        </w:rPr>
        <w:tab/>
        <w:t>:</w:t>
      </w:r>
      <w:r w:rsidRPr="007C4E00">
        <w:rPr>
          <w:rFonts w:ascii="Arial" w:hAnsi="Arial" w:cs="Arial"/>
          <w:sz w:val="20"/>
          <w:szCs w:val="20"/>
        </w:rPr>
        <w:tab/>
        <w:t xml:space="preserve">Sig.ra Sabina Scatolini - tel. 049.8074169 – </w:t>
      </w:r>
      <w:proofErr w:type="spellStart"/>
      <w:r w:rsidRPr="007C4E00">
        <w:rPr>
          <w:rFonts w:ascii="Arial" w:hAnsi="Arial" w:cs="Arial"/>
          <w:sz w:val="20"/>
          <w:szCs w:val="20"/>
        </w:rPr>
        <w:t>cell</w:t>
      </w:r>
      <w:proofErr w:type="spellEnd"/>
      <w:r w:rsidRPr="007C4E00">
        <w:rPr>
          <w:rFonts w:ascii="Arial" w:hAnsi="Arial" w:cs="Arial"/>
          <w:sz w:val="20"/>
          <w:szCs w:val="20"/>
        </w:rPr>
        <w:t>. 333.3251156</w:t>
      </w:r>
    </w:p>
    <w:p w:rsidR="007C4E00" w:rsidRPr="007C4E00" w:rsidRDefault="007C4E00" w:rsidP="00DB228E">
      <w:pPr>
        <w:tabs>
          <w:tab w:val="left" w:pos="851"/>
          <w:tab w:val="left" w:pos="2835"/>
          <w:tab w:val="left" w:pos="4111"/>
          <w:tab w:val="left" w:pos="5103"/>
        </w:tabs>
        <w:ind w:left="3261" w:right="282" w:hanging="3261"/>
        <w:jc w:val="both"/>
        <w:rPr>
          <w:rFonts w:ascii="Arial" w:hAnsi="Arial" w:cs="Arial"/>
          <w:sz w:val="20"/>
          <w:szCs w:val="20"/>
        </w:rPr>
      </w:pPr>
    </w:p>
    <w:p w:rsidR="00DB228E" w:rsidRDefault="00DB228E" w:rsidP="00DB228E">
      <w:pPr>
        <w:tabs>
          <w:tab w:val="left" w:pos="2835"/>
          <w:tab w:val="left" w:pos="3261"/>
          <w:tab w:val="left" w:pos="5103"/>
        </w:tabs>
        <w:ind w:left="3261" w:hanging="3261"/>
        <w:rPr>
          <w:rFonts w:ascii="Arial" w:hAnsi="Arial" w:cs="Arial"/>
          <w:sz w:val="20"/>
          <w:szCs w:val="20"/>
        </w:rPr>
      </w:pPr>
      <w:r w:rsidRPr="007C4E00">
        <w:rPr>
          <w:rFonts w:ascii="Arial" w:hAnsi="Arial" w:cs="Arial"/>
          <w:sz w:val="20"/>
          <w:szCs w:val="20"/>
        </w:rPr>
        <w:t>CAMPO GARA</w:t>
      </w:r>
      <w:r w:rsidRPr="007C4E00">
        <w:rPr>
          <w:rFonts w:ascii="Arial" w:hAnsi="Arial" w:cs="Arial"/>
          <w:sz w:val="20"/>
          <w:szCs w:val="20"/>
        </w:rPr>
        <w:tab/>
        <w:t>:</w:t>
      </w:r>
      <w:r w:rsidRPr="007C4E00">
        <w:rPr>
          <w:rFonts w:ascii="Arial" w:hAnsi="Arial" w:cs="Arial"/>
          <w:sz w:val="20"/>
          <w:szCs w:val="20"/>
        </w:rPr>
        <w:tab/>
        <w:t xml:space="preserve">Palazzetto dello Sport </w:t>
      </w:r>
      <w:proofErr w:type="spellStart"/>
      <w:r w:rsidRPr="007C4E00">
        <w:rPr>
          <w:rFonts w:ascii="Arial" w:hAnsi="Arial" w:cs="Arial"/>
          <w:sz w:val="20"/>
          <w:szCs w:val="20"/>
        </w:rPr>
        <w:t>Brentella</w:t>
      </w:r>
      <w:proofErr w:type="spellEnd"/>
      <w:r w:rsidRPr="007C4E00">
        <w:rPr>
          <w:rFonts w:ascii="Arial" w:hAnsi="Arial" w:cs="Arial"/>
          <w:sz w:val="20"/>
          <w:szCs w:val="20"/>
        </w:rPr>
        <w:t xml:space="preserve"> - via Pelosa n. 74/c con fondo in PVC dimensioni 20 x 40 m.</w:t>
      </w:r>
    </w:p>
    <w:p w:rsidR="007C4E00" w:rsidRPr="007C4E00" w:rsidRDefault="007C4E00" w:rsidP="00DB228E">
      <w:pPr>
        <w:tabs>
          <w:tab w:val="left" w:pos="2835"/>
          <w:tab w:val="left" w:pos="3261"/>
          <w:tab w:val="left" w:pos="5103"/>
        </w:tabs>
        <w:ind w:left="3261" w:hanging="3261"/>
        <w:rPr>
          <w:rFonts w:ascii="Arial" w:hAnsi="Arial" w:cs="Arial"/>
          <w:sz w:val="20"/>
          <w:szCs w:val="20"/>
        </w:rPr>
      </w:pPr>
    </w:p>
    <w:p w:rsidR="00DB228E" w:rsidRDefault="00DB228E" w:rsidP="00DB228E">
      <w:pPr>
        <w:tabs>
          <w:tab w:val="left" w:pos="851"/>
          <w:tab w:val="left" w:pos="2835"/>
          <w:tab w:val="left" w:pos="4111"/>
          <w:tab w:val="left" w:pos="5103"/>
        </w:tabs>
        <w:ind w:left="3261" w:right="-1" w:hanging="3261"/>
        <w:jc w:val="both"/>
        <w:rPr>
          <w:rFonts w:ascii="Arial" w:hAnsi="Arial" w:cs="Arial"/>
          <w:sz w:val="20"/>
          <w:szCs w:val="20"/>
        </w:rPr>
      </w:pPr>
      <w:r w:rsidRPr="007C4E00">
        <w:rPr>
          <w:rFonts w:ascii="Arial" w:hAnsi="Arial" w:cs="Arial"/>
          <w:sz w:val="20"/>
          <w:szCs w:val="20"/>
        </w:rPr>
        <w:t>GRUPPI AMMESSI</w:t>
      </w:r>
      <w:r w:rsidRPr="007C4E00">
        <w:rPr>
          <w:rFonts w:ascii="Arial" w:hAnsi="Arial" w:cs="Arial"/>
          <w:sz w:val="20"/>
          <w:szCs w:val="20"/>
        </w:rPr>
        <w:tab/>
        <w:t>:</w:t>
      </w:r>
      <w:r w:rsidRPr="007C4E00">
        <w:rPr>
          <w:rFonts w:ascii="Arial" w:hAnsi="Arial" w:cs="Arial"/>
          <w:sz w:val="20"/>
          <w:szCs w:val="20"/>
        </w:rPr>
        <w:tab/>
        <w:t xml:space="preserve">Ogni Società può portare massimo 5 gruppi e/o quartetti  appartenenti alle </w:t>
      </w:r>
      <w:r w:rsidRPr="007C4E00">
        <w:rPr>
          <w:rFonts w:ascii="Arial" w:hAnsi="Arial" w:cs="Arial"/>
          <w:b/>
          <w:sz w:val="20"/>
          <w:szCs w:val="20"/>
        </w:rPr>
        <w:t xml:space="preserve">categorie FIHP </w:t>
      </w:r>
      <w:r w:rsidRPr="007C4E00">
        <w:rPr>
          <w:rFonts w:ascii="Arial" w:hAnsi="Arial" w:cs="Arial"/>
          <w:sz w:val="20"/>
          <w:szCs w:val="20"/>
        </w:rPr>
        <w:t>o alle</w:t>
      </w:r>
      <w:r w:rsidRPr="007C4E00">
        <w:rPr>
          <w:rFonts w:ascii="Arial" w:hAnsi="Arial" w:cs="Arial"/>
          <w:b/>
          <w:sz w:val="20"/>
          <w:szCs w:val="20"/>
        </w:rPr>
        <w:t xml:space="preserve"> categorie ACSI</w:t>
      </w:r>
      <w:r w:rsidRPr="007C4E00">
        <w:rPr>
          <w:rFonts w:ascii="Arial" w:hAnsi="Arial" w:cs="Arial"/>
          <w:sz w:val="20"/>
          <w:szCs w:val="20"/>
        </w:rPr>
        <w:t>.</w:t>
      </w:r>
    </w:p>
    <w:p w:rsidR="007C4E00" w:rsidRPr="007C4E00" w:rsidRDefault="007C4E00" w:rsidP="00DB228E">
      <w:pPr>
        <w:tabs>
          <w:tab w:val="left" w:pos="851"/>
          <w:tab w:val="left" w:pos="2835"/>
          <w:tab w:val="left" w:pos="4111"/>
          <w:tab w:val="left" w:pos="5103"/>
        </w:tabs>
        <w:ind w:left="3261" w:right="-1" w:hanging="3261"/>
        <w:jc w:val="both"/>
        <w:rPr>
          <w:rFonts w:ascii="Arial" w:hAnsi="Arial" w:cs="Arial"/>
          <w:sz w:val="20"/>
          <w:szCs w:val="20"/>
        </w:rPr>
      </w:pPr>
    </w:p>
    <w:p w:rsidR="00DB228E" w:rsidRPr="007C4E00" w:rsidRDefault="00DB228E" w:rsidP="00DB228E">
      <w:pPr>
        <w:tabs>
          <w:tab w:val="left" w:pos="851"/>
          <w:tab w:val="left" w:pos="2835"/>
          <w:tab w:val="left" w:pos="4111"/>
          <w:tab w:val="left" w:pos="5103"/>
        </w:tabs>
        <w:ind w:left="3261" w:right="-1" w:hanging="3261"/>
        <w:jc w:val="both"/>
        <w:rPr>
          <w:rFonts w:ascii="Arial" w:hAnsi="Arial" w:cs="Arial"/>
          <w:sz w:val="20"/>
          <w:szCs w:val="20"/>
        </w:rPr>
      </w:pPr>
      <w:r w:rsidRPr="007C4E00">
        <w:rPr>
          <w:rFonts w:ascii="Arial" w:hAnsi="Arial" w:cs="Arial"/>
          <w:sz w:val="20"/>
          <w:szCs w:val="20"/>
        </w:rPr>
        <w:t>ISCRIZIONI:</w:t>
      </w:r>
      <w:r w:rsidRPr="007C4E00">
        <w:rPr>
          <w:rFonts w:ascii="Arial" w:hAnsi="Arial" w:cs="Arial"/>
          <w:sz w:val="20"/>
          <w:szCs w:val="20"/>
        </w:rPr>
        <w:tab/>
      </w:r>
      <w:r w:rsidRPr="007C4E00">
        <w:rPr>
          <w:rFonts w:ascii="Arial" w:hAnsi="Arial" w:cs="Arial"/>
          <w:sz w:val="20"/>
          <w:szCs w:val="20"/>
        </w:rPr>
        <w:tab/>
        <w:t xml:space="preserve">Dovranno pervenire entro e non oltre il </w:t>
      </w:r>
      <w:r w:rsidRPr="007C4E00">
        <w:rPr>
          <w:rFonts w:ascii="Arial" w:hAnsi="Arial" w:cs="Arial"/>
          <w:b/>
          <w:sz w:val="20"/>
          <w:szCs w:val="20"/>
        </w:rPr>
        <w:t>3 maggio 2015</w:t>
      </w:r>
      <w:r w:rsidRPr="007C4E00">
        <w:rPr>
          <w:rFonts w:ascii="Arial" w:hAnsi="Arial" w:cs="Arial"/>
          <w:sz w:val="20"/>
          <w:szCs w:val="20"/>
        </w:rPr>
        <w:t xml:space="preserve"> via e-mail al seguente indirizzo: sabina_scatolini@hotmail.com </w:t>
      </w:r>
    </w:p>
    <w:p w:rsidR="00DB228E" w:rsidRPr="007C4E00" w:rsidRDefault="00DB228E" w:rsidP="00DB228E">
      <w:pPr>
        <w:tabs>
          <w:tab w:val="left" w:pos="851"/>
          <w:tab w:val="left" w:pos="2835"/>
          <w:tab w:val="left" w:pos="4111"/>
          <w:tab w:val="left" w:pos="5103"/>
        </w:tabs>
        <w:ind w:left="3261" w:right="282" w:hanging="3261"/>
        <w:jc w:val="both"/>
        <w:rPr>
          <w:rFonts w:ascii="Arial" w:hAnsi="Arial" w:cs="Arial"/>
          <w:b/>
          <w:sz w:val="20"/>
          <w:szCs w:val="20"/>
        </w:rPr>
      </w:pPr>
      <w:r w:rsidRPr="007C4E00">
        <w:rPr>
          <w:rFonts w:ascii="Arial" w:hAnsi="Arial" w:cs="Arial"/>
          <w:sz w:val="20"/>
          <w:szCs w:val="20"/>
        </w:rPr>
        <w:tab/>
      </w:r>
      <w:r w:rsidRPr="007C4E00">
        <w:rPr>
          <w:rFonts w:ascii="Arial" w:hAnsi="Arial" w:cs="Arial"/>
          <w:sz w:val="20"/>
          <w:szCs w:val="20"/>
        </w:rPr>
        <w:tab/>
      </w:r>
      <w:r w:rsidRPr="007C4E00">
        <w:rPr>
          <w:rFonts w:ascii="Arial" w:hAnsi="Arial" w:cs="Arial"/>
          <w:sz w:val="20"/>
          <w:szCs w:val="20"/>
        </w:rPr>
        <w:tab/>
      </w:r>
      <w:r w:rsidRPr="007C4E00">
        <w:rPr>
          <w:rFonts w:ascii="Arial" w:hAnsi="Arial" w:cs="Arial"/>
          <w:b/>
          <w:sz w:val="20"/>
          <w:szCs w:val="20"/>
        </w:rPr>
        <w:t xml:space="preserve">Dovranno essere redatte come da </w:t>
      </w:r>
      <w:proofErr w:type="spellStart"/>
      <w:r w:rsidRPr="007C4E00">
        <w:rPr>
          <w:rFonts w:ascii="Arial" w:hAnsi="Arial" w:cs="Arial"/>
          <w:b/>
          <w:sz w:val="20"/>
          <w:szCs w:val="20"/>
        </w:rPr>
        <w:t>fac</w:t>
      </w:r>
      <w:proofErr w:type="spellEnd"/>
      <w:r w:rsidRPr="007C4E00">
        <w:rPr>
          <w:rFonts w:ascii="Arial" w:hAnsi="Arial" w:cs="Arial"/>
          <w:b/>
          <w:sz w:val="20"/>
          <w:szCs w:val="20"/>
        </w:rPr>
        <w:t xml:space="preserve"> simile allegato. </w:t>
      </w:r>
    </w:p>
    <w:p w:rsidR="00DB228E" w:rsidRPr="007C4E00" w:rsidRDefault="00DB228E" w:rsidP="00DB228E">
      <w:pPr>
        <w:tabs>
          <w:tab w:val="left" w:pos="851"/>
          <w:tab w:val="left" w:pos="2835"/>
          <w:tab w:val="left" w:pos="4111"/>
          <w:tab w:val="left" w:pos="5103"/>
        </w:tabs>
        <w:ind w:left="3261" w:right="282" w:hanging="3261"/>
        <w:jc w:val="both"/>
        <w:rPr>
          <w:rFonts w:ascii="Arial" w:hAnsi="Arial" w:cs="Arial"/>
          <w:b/>
          <w:sz w:val="20"/>
          <w:szCs w:val="20"/>
        </w:rPr>
      </w:pPr>
      <w:r w:rsidRPr="007C4E00">
        <w:rPr>
          <w:rFonts w:ascii="Arial" w:hAnsi="Arial" w:cs="Arial"/>
          <w:b/>
          <w:sz w:val="20"/>
          <w:szCs w:val="20"/>
        </w:rPr>
        <w:tab/>
      </w:r>
      <w:r w:rsidRPr="007C4E00">
        <w:rPr>
          <w:rFonts w:ascii="Arial" w:hAnsi="Arial" w:cs="Arial"/>
          <w:b/>
          <w:sz w:val="20"/>
          <w:szCs w:val="20"/>
        </w:rPr>
        <w:tab/>
      </w:r>
      <w:r w:rsidRPr="007C4E00">
        <w:rPr>
          <w:rFonts w:ascii="Arial" w:hAnsi="Arial" w:cs="Arial"/>
          <w:b/>
          <w:sz w:val="20"/>
          <w:szCs w:val="20"/>
        </w:rPr>
        <w:tab/>
        <w:t xml:space="preserve">Le iscrizioni si chiuderanno al raggiungimento di 50 gruppi/quartetti. </w:t>
      </w:r>
    </w:p>
    <w:p w:rsidR="00DB228E" w:rsidRDefault="00DB228E" w:rsidP="00DB228E">
      <w:pPr>
        <w:tabs>
          <w:tab w:val="left" w:pos="851"/>
          <w:tab w:val="left" w:pos="2835"/>
          <w:tab w:val="left" w:pos="4111"/>
          <w:tab w:val="left" w:pos="5103"/>
        </w:tabs>
        <w:ind w:left="3261" w:right="282" w:hanging="3261"/>
        <w:jc w:val="both"/>
        <w:rPr>
          <w:rFonts w:ascii="Arial" w:hAnsi="Arial" w:cs="Arial"/>
          <w:b/>
          <w:sz w:val="20"/>
          <w:szCs w:val="20"/>
        </w:rPr>
      </w:pPr>
      <w:r w:rsidRPr="007C4E00">
        <w:rPr>
          <w:rFonts w:ascii="Arial" w:hAnsi="Arial" w:cs="Arial"/>
          <w:b/>
          <w:sz w:val="20"/>
          <w:szCs w:val="20"/>
        </w:rPr>
        <w:tab/>
      </w:r>
      <w:r w:rsidRPr="007C4E00">
        <w:rPr>
          <w:rFonts w:ascii="Arial" w:hAnsi="Arial" w:cs="Arial"/>
          <w:b/>
          <w:sz w:val="20"/>
          <w:szCs w:val="20"/>
        </w:rPr>
        <w:tab/>
      </w:r>
      <w:r w:rsidRPr="007C4E00">
        <w:rPr>
          <w:rFonts w:ascii="Arial" w:hAnsi="Arial" w:cs="Arial"/>
          <w:b/>
          <w:sz w:val="20"/>
          <w:szCs w:val="20"/>
        </w:rPr>
        <w:tab/>
        <w:t>E’ RICHIESTA LA TESSERA ACSI OPPURE QUELLA FIHP.</w:t>
      </w:r>
    </w:p>
    <w:p w:rsidR="007C4E00" w:rsidRPr="007C4E00" w:rsidRDefault="007C4E00" w:rsidP="00DB228E">
      <w:pPr>
        <w:tabs>
          <w:tab w:val="left" w:pos="851"/>
          <w:tab w:val="left" w:pos="2835"/>
          <w:tab w:val="left" w:pos="4111"/>
          <w:tab w:val="left" w:pos="5103"/>
        </w:tabs>
        <w:ind w:left="3261" w:right="282" w:hanging="3261"/>
        <w:jc w:val="both"/>
        <w:rPr>
          <w:rFonts w:ascii="Arial" w:hAnsi="Arial" w:cs="Arial"/>
          <w:b/>
          <w:sz w:val="20"/>
          <w:szCs w:val="20"/>
        </w:rPr>
      </w:pPr>
    </w:p>
    <w:p w:rsidR="00DB228E" w:rsidRDefault="00DB228E" w:rsidP="00DB228E">
      <w:pPr>
        <w:tabs>
          <w:tab w:val="left" w:pos="851"/>
          <w:tab w:val="left" w:pos="2835"/>
          <w:tab w:val="left" w:pos="3261"/>
          <w:tab w:val="left" w:pos="5103"/>
        </w:tabs>
        <w:ind w:left="3261" w:right="-1" w:hanging="3261"/>
        <w:jc w:val="both"/>
        <w:rPr>
          <w:rFonts w:ascii="Arial" w:hAnsi="Arial" w:cs="Arial"/>
          <w:sz w:val="20"/>
          <w:szCs w:val="20"/>
        </w:rPr>
      </w:pPr>
      <w:r w:rsidRPr="007C4E00">
        <w:rPr>
          <w:rFonts w:ascii="Arial" w:hAnsi="Arial" w:cs="Arial"/>
          <w:sz w:val="20"/>
          <w:szCs w:val="20"/>
        </w:rPr>
        <w:t>TASSA ISCRIZIONE</w:t>
      </w:r>
      <w:r w:rsidRPr="007C4E00">
        <w:rPr>
          <w:rFonts w:ascii="Arial" w:hAnsi="Arial" w:cs="Arial"/>
          <w:sz w:val="20"/>
          <w:szCs w:val="20"/>
        </w:rPr>
        <w:tab/>
        <w:t>:</w:t>
      </w:r>
      <w:r w:rsidRPr="007C4E00">
        <w:rPr>
          <w:rFonts w:ascii="Arial" w:hAnsi="Arial" w:cs="Arial"/>
          <w:sz w:val="20"/>
          <w:szCs w:val="20"/>
        </w:rPr>
        <w:tab/>
        <w:t>EURO 20,00 per i gruppi e EURO 12,00 per i quartetti.</w:t>
      </w:r>
    </w:p>
    <w:p w:rsidR="007C4E00" w:rsidRPr="007C4E00" w:rsidRDefault="007C4E00" w:rsidP="00DB228E">
      <w:pPr>
        <w:tabs>
          <w:tab w:val="left" w:pos="851"/>
          <w:tab w:val="left" w:pos="2835"/>
          <w:tab w:val="left" w:pos="3261"/>
          <w:tab w:val="left" w:pos="5103"/>
        </w:tabs>
        <w:ind w:left="3261" w:right="-1" w:hanging="3261"/>
        <w:jc w:val="both"/>
        <w:rPr>
          <w:rFonts w:ascii="Arial" w:hAnsi="Arial" w:cs="Arial"/>
          <w:sz w:val="20"/>
          <w:szCs w:val="20"/>
        </w:rPr>
      </w:pPr>
    </w:p>
    <w:p w:rsidR="00DB228E" w:rsidRDefault="00DB228E" w:rsidP="00DB228E">
      <w:pPr>
        <w:tabs>
          <w:tab w:val="left" w:pos="851"/>
          <w:tab w:val="left" w:pos="2835"/>
          <w:tab w:val="left" w:pos="3261"/>
          <w:tab w:val="left" w:pos="5103"/>
        </w:tabs>
        <w:ind w:left="3261" w:right="-1" w:hanging="3261"/>
        <w:jc w:val="both"/>
        <w:rPr>
          <w:rFonts w:ascii="Arial" w:hAnsi="Arial" w:cs="Arial"/>
          <w:sz w:val="20"/>
          <w:szCs w:val="20"/>
        </w:rPr>
      </w:pPr>
      <w:r w:rsidRPr="007C4E00">
        <w:rPr>
          <w:rFonts w:ascii="Arial" w:hAnsi="Arial" w:cs="Arial"/>
          <w:sz w:val="20"/>
          <w:szCs w:val="20"/>
        </w:rPr>
        <w:t>GIURIA</w:t>
      </w:r>
      <w:r w:rsidRPr="007C4E00">
        <w:rPr>
          <w:rFonts w:ascii="Arial" w:hAnsi="Arial" w:cs="Arial"/>
          <w:sz w:val="20"/>
          <w:szCs w:val="20"/>
        </w:rPr>
        <w:tab/>
      </w:r>
      <w:r w:rsidRPr="007C4E00">
        <w:rPr>
          <w:rFonts w:ascii="Arial" w:hAnsi="Arial" w:cs="Arial"/>
          <w:sz w:val="20"/>
          <w:szCs w:val="20"/>
        </w:rPr>
        <w:tab/>
        <w:t>:</w:t>
      </w:r>
      <w:r w:rsidRPr="007C4E00">
        <w:rPr>
          <w:rFonts w:ascii="Arial" w:hAnsi="Arial" w:cs="Arial"/>
          <w:sz w:val="20"/>
          <w:szCs w:val="20"/>
        </w:rPr>
        <w:tab/>
        <w:t>Sarà formata con giudici CTA o giudici ACSI</w:t>
      </w:r>
    </w:p>
    <w:p w:rsidR="007C4E00" w:rsidRPr="007C4E00" w:rsidRDefault="007C4E00" w:rsidP="00DB228E">
      <w:pPr>
        <w:tabs>
          <w:tab w:val="left" w:pos="851"/>
          <w:tab w:val="left" w:pos="2835"/>
          <w:tab w:val="left" w:pos="3261"/>
          <w:tab w:val="left" w:pos="5103"/>
        </w:tabs>
        <w:ind w:left="3261" w:right="-1" w:hanging="3261"/>
        <w:jc w:val="both"/>
        <w:rPr>
          <w:rFonts w:ascii="Arial" w:hAnsi="Arial" w:cs="Arial"/>
          <w:sz w:val="20"/>
          <w:szCs w:val="20"/>
        </w:rPr>
      </w:pPr>
    </w:p>
    <w:p w:rsidR="007C4E00" w:rsidRDefault="007C4E00" w:rsidP="00DB228E">
      <w:pPr>
        <w:tabs>
          <w:tab w:val="left" w:pos="851"/>
          <w:tab w:val="left" w:pos="2835"/>
          <w:tab w:val="left" w:pos="3261"/>
          <w:tab w:val="left" w:pos="5103"/>
        </w:tabs>
        <w:ind w:left="3261" w:right="-1" w:hanging="3261"/>
        <w:jc w:val="both"/>
        <w:rPr>
          <w:rFonts w:ascii="Arial" w:hAnsi="Arial" w:cs="Arial"/>
          <w:sz w:val="20"/>
          <w:szCs w:val="20"/>
        </w:rPr>
      </w:pPr>
    </w:p>
    <w:p w:rsidR="00DB228E" w:rsidRDefault="00DB228E" w:rsidP="00DB228E">
      <w:pPr>
        <w:tabs>
          <w:tab w:val="left" w:pos="851"/>
          <w:tab w:val="left" w:pos="2835"/>
          <w:tab w:val="left" w:pos="3261"/>
          <w:tab w:val="left" w:pos="5103"/>
        </w:tabs>
        <w:ind w:left="3261" w:right="-1" w:hanging="3261"/>
        <w:jc w:val="both"/>
        <w:rPr>
          <w:rFonts w:ascii="Arial" w:hAnsi="Arial" w:cs="Arial"/>
          <w:sz w:val="20"/>
          <w:szCs w:val="20"/>
        </w:rPr>
      </w:pPr>
      <w:r w:rsidRPr="007C4E00">
        <w:rPr>
          <w:rFonts w:ascii="Arial" w:hAnsi="Arial" w:cs="Arial"/>
          <w:sz w:val="20"/>
          <w:szCs w:val="20"/>
        </w:rPr>
        <w:t>SERVIZIO SANITARIO</w:t>
      </w:r>
      <w:r w:rsidRPr="007C4E00">
        <w:rPr>
          <w:rFonts w:ascii="Arial" w:hAnsi="Arial" w:cs="Arial"/>
          <w:sz w:val="20"/>
          <w:szCs w:val="20"/>
        </w:rPr>
        <w:tab/>
        <w:t>:</w:t>
      </w:r>
      <w:r w:rsidRPr="007C4E00">
        <w:rPr>
          <w:rFonts w:ascii="Arial" w:hAnsi="Arial" w:cs="Arial"/>
          <w:sz w:val="20"/>
          <w:szCs w:val="20"/>
        </w:rPr>
        <w:tab/>
        <w:t>Assicurato dall’organizzazione.</w:t>
      </w:r>
    </w:p>
    <w:p w:rsidR="007C4E00" w:rsidRPr="007C4E00" w:rsidRDefault="007C4E00" w:rsidP="00DB228E">
      <w:pPr>
        <w:tabs>
          <w:tab w:val="left" w:pos="851"/>
          <w:tab w:val="left" w:pos="2835"/>
          <w:tab w:val="left" w:pos="3261"/>
          <w:tab w:val="left" w:pos="5103"/>
        </w:tabs>
        <w:ind w:left="3261" w:right="-1" w:hanging="3261"/>
        <w:jc w:val="both"/>
        <w:rPr>
          <w:rFonts w:ascii="Arial" w:hAnsi="Arial" w:cs="Arial"/>
          <w:sz w:val="20"/>
          <w:szCs w:val="20"/>
        </w:rPr>
      </w:pPr>
    </w:p>
    <w:p w:rsidR="00DB228E" w:rsidRDefault="00DB228E" w:rsidP="00DB228E">
      <w:pPr>
        <w:tabs>
          <w:tab w:val="left" w:pos="851"/>
          <w:tab w:val="left" w:pos="2835"/>
          <w:tab w:val="left" w:pos="3261"/>
          <w:tab w:val="left" w:pos="5103"/>
        </w:tabs>
        <w:ind w:left="3261" w:right="-1" w:hanging="3261"/>
        <w:jc w:val="both"/>
        <w:rPr>
          <w:rFonts w:ascii="Arial" w:hAnsi="Arial" w:cs="Arial"/>
          <w:sz w:val="20"/>
          <w:szCs w:val="20"/>
        </w:rPr>
      </w:pPr>
      <w:r w:rsidRPr="007C4E00">
        <w:rPr>
          <w:rFonts w:ascii="Arial" w:hAnsi="Arial" w:cs="Arial"/>
          <w:sz w:val="20"/>
          <w:szCs w:val="20"/>
        </w:rPr>
        <w:t>PROGRAMMA</w:t>
      </w:r>
      <w:r w:rsidRPr="007C4E00">
        <w:rPr>
          <w:rFonts w:ascii="Arial" w:hAnsi="Arial" w:cs="Arial"/>
          <w:sz w:val="20"/>
          <w:szCs w:val="20"/>
        </w:rPr>
        <w:tab/>
        <w:t>:</w:t>
      </w:r>
      <w:r w:rsidRPr="007C4E00">
        <w:rPr>
          <w:rFonts w:ascii="Arial" w:hAnsi="Arial" w:cs="Arial"/>
          <w:sz w:val="20"/>
          <w:szCs w:val="20"/>
        </w:rPr>
        <w:tab/>
        <w:t>Il programma dettagliato e la prova pista saranno comunicati entro il 16 maggio 2015.</w:t>
      </w:r>
    </w:p>
    <w:p w:rsidR="007C4E00" w:rsidRPr="007C4E00" w:rsidRDefault="007C4E00" w:rsidP="00DB228E">
      <w:pPr>
        <w:tabs>
          <w:tab w:val="left" w:pos="851"/>
          <w:tab w:val="left" w:pos="2835"/>
          <w:tab w:val="left" w:pos="3261"/>
          <w:tab w:val="left" w:pos="5103"/>
        </w:tabs>
        <w:ind w:left="3261" w:right="-1" w:hanging="3261"/>
        <w:jc w:val="both"/>
        <w:rPr>
          <w:rFonts w:ascii="Arial" w:hAnsi="Arial" w:cs="Arial"/>
          <w:sz w:val="20"/>
          <w:szCs w:val="20"/>
        </w:rPr>
      </w:pPr>
    </w:p>
    <w:p w:rsidR="00DB228E" w:rsidRPr="007C4E00" w:rsidRDefault="00DB228E" w:rsidP="00DB228E">
      <w:pPr>
        <w:widowControl w:val="0"/>
        <w:tabs>
          <w:tab w:val="left" w:pos="2835"/>
          <w:tab w:val="left" w:pos="3261"/>
        </w:tabs>
        <w:suppressAutoHyphens/>
        <w:ind w:left="3255" w:right="-1" w:hanging="3255"/>
        <w:jc w:val="both"/>
        <w:rPr>
          <w:rFonts w:ascii="Arial" w:eastAsia="Andale Sans UI" w:hAnsi="Arial" w:cs="Arial"/>
          <w:color w:val="000000"/>
          <w:sz w:val="20"/>
          <w:szCs w:val="20"/>
        </w:rPr>
      </w:pPr>
      <w:r w:rsidRPr="007C4E00">
        <w:rPr>
          <w:rFonts w:ascii="Arial" w:eastAsia="Andale Sans UI" w:hAnsi="Arial" w:cs="Arial"/>
          <w:sz w:val="20"/>
          <w:szCs w:val="20"/>
        </w:rPr>
        <w:t>PUNTEGGIO</w:t>
      </w:r>
      <w:r w:rsidRPr="007C4E00">
        <w:rPr>
          <w:rFonts w:ascii="Arial" w:eastAsia="Andale Sans UI" w:hAnsi="Arial" w:cs="Arial"/>
          <w:sz w:val="20"/>
          <w:szCs w:val="20"/>
        </w:rPr>
        <w:tab/>
        <w:t>:</w:t>
      </w:r>
      <w:r w:rsidRPr="007C4E00">
        <w:rPr>
          <w:rFonts w:ascii="Arial" w:eastAsia="Andale Sans UI" w:hAnsi="Arial" w:cs="Arial"/>
          <w:sz w:val="20"/>
          <w:szCs w:val="20"/>
        </w:rPr>
        <w:tab/>
        <w:t xml:space="preserve">La società che avrà ottenuto il maggior punteggio complessivo vincerà il Trofeo “Insieme per la vita”. I punti verranno così assegnati: 8 punti al primo classificato di ciascuna categoria, 7 al secondo e così di </w:t>
      </w:r>
      <w:r w:rsidRPr="007C4E00">
        <w:rPr>
          <w:rFonts w:ascii="Arial" w:eastAsia="Andale Sans UI" w:hAnsi="Arial" w:cs="Arial"/>
          <w:color w:val="000000"/>
          <w:sz w:val="20"/>
          <w:szCs w:val="20"/>
        </w:rPr>
        <w:t>seguito, attribuendo 1 punto al 8° classificato e 0.5 punti a tutti gli altri classificati. Se i concorrenti sono meno di 8, al 1° classificato sono attribuiti tanti punti quanti sono i classificati, scalando il punteggio di 1 punto sino ad attribuire 1 punto all’ultimo classificato. Se i concorrenti sono meno di 6, al 1° classificato sono attribuiti comunque 6 punti e il punteggio è poi scalato di 1 punto per ogni gruppo e/quartetto successivamente classificato. Se il gruppo e/o quartetto è unico verranno attribuiti 3 punti.</w:t>
      </w:r>
    </w:p>
    <w:p w:rsidR="00DB228E" w:rsidRPr="007C4E00" w:rsidRDefault="00DB228E" w:rsidP="00DB228E">
      <w:pPr>
        <w:tabs>
          <w:tab w:val="left" w:pos="851"/>
          <w:tab w:val="left" w:pos="2835"/>
          <w:tab w:val="left" w:pos="3261"/>
          <w:tab w:val="left" w:pos="5103"/>
        </w:tabs>
        <w:ind w:left="3261" w:right="-1" w:hanging="3261"/>
        <w:jc w:val="both"/>
        <w:rPr>
          <w:rFonts w:ascii="Arial" w:hAnsi="Arial" w:cs="Arial"/>
          <w:sz w:val="20"/>
          <w:szCs w:val="20"/>
        </w:rPr>
      </w:pPr>
      <w:r w:rsidRPr="007C4E00">
        <w:rPr>
          <w:rFonts w:ascii="Arial" w:hAnsi="Arial" w:cs="Arial"/>
          <w:sz w:val="20"/>
          <w:szCs w:val="20"/>
        </w:rPr>
        <w:tab/>
      </w:r>
      <w:r w:rsidRPr="007C4E00">
        <w:rPr>
          <w:rFonts w:ascii="Arial" w:hAnsi="Arial" w:cs="Arial"/>
          <w:sz w:val="20"/>
          <w:szCs w:val="20"/>
        </w:rPr>
        <w:tab/>
      </w:r>
      <w:r w:rsidRPr="007C4E00">
        <w:rPr>
          <w:rFonts w:ascii="Arial" w:hAnsi="Arial" w:cs="Arial"/>
          <w:sz w:val="20"/>
          <w:szCs w:val="20"/>
        </w:rPr>
        <w:tab/>
        <w:t>A parità di punteggio complessivo vincerà la squadra con il maggior numero di iscritti (riserve escluse).</w:t>
      </w:r>
    </w:p>
    <w:p w:rsidR="00DB228E" w:rsidRDefault="00DB228E" w:rsidP="00DB228E">
      <w:pPr>
        <w:tabs>
          <w:tab w:val="left" w:pos="851"/>
          <w:tab w:val="left" w:pos="2835"/>
          <w:tab w:val="left" w:pos="3261"/>
          <w:tab w:val="left" w:pos="5103"/>
        </w:tabs>
        <w:ind w:left="3261" w:right="-1" w:hanging="3261"/>
        <w:jc w:val="both"/>
        <w:rPr>
          <w:rFonts w:ascii="Arial" w:hAnsi="Arial" w:cs="Arial"/>
          <w:sz w:val="20"/>
          <w:szCs w:val="20"/>
        </w:rPr>
      </w:pPr>
      <w:r w:rsidRPr="007C4E00">
        <w:rPr>
          <w:rFonts w:ascii="Arial" w:hAnsi="Arial" w:cs="Arial"/>
          <w:sz w:val="20"/>
          <w:szCs w:val="20"/>
        </w:rPr>
        <w:tab/>
      </w:r>
      <w:r w:rsidRPr="007C4E00">
        <w:rPr>
          <w:rFonts w:ascii="Arial" w:hAnsi="Arial" w:cs="Arial"/>
          <w:sz w:val="20"/>
          <w:szCs w:val="20"/>
        </w:rPr>
        <w:tab/>
      </w:r>
      <w:r w:rsidRPr="007C4E00">
        <w:rPr>
          <w:rFonts w:ascii="Arial" w:hAnsi="Arial" w:cs="Arial"/>
          <w:sz w:val="20"/>
          <w:szCs w:val="20"/>
        </w:rPr>
        <w:tab/>
        <w:t>Per i gruppi composti da atleti di più Società il punteggio di società verrà assegnato alla società che ha il maggior numero di tesserati all’interno del gruppo. In caso di parità di numero di atleti il punteggio verrà diviso a metà tra le società componenti.</w:t>
      </w:r>
    </w:p>
    <w:p w:rsidR="007C4E00" w:rsidRPr="007C4E00" w:rsidRDefault="007C4E00" w:rsidP="00DB228E">
      <w:pPr>
        <w:tabs>
          <w:tab w:val="left" w:pos="851"/>
          <w:tab w:val="left" w:pos="2835"/>
          <w:tab w:val="left" w:pos="3261"/>
          <w:tab w:val="left" w:pos="5103"/>
        </w:tabs>
        <w:ind w:left="3261" w:right="-1" w:hanging="3261"/>
        <w:jc w:val="both"/>
        <w:rPr>
          <w:rFonts w:ascii="Arial" w:hAnsi="Arial" w:cs="Arial"/>
          <w:sz w:val="20"/>
          <w:szCs w:val="20"/>
        </w:rPr>
      </w:pPr>
    </w:p>
    <w:p w:rsidR="00DB228E" w:rsidRPr="007C4E00" w:rsidRDefault="00DB228E" w:rsidP="00DB228E">
      <w:pPr>
        <w:tabs>
          <w:tab w:val="left" w:pos="851"/>
          <w:tab w:val="left" w:pos="2835"/>
          <w:tab w:val="left" w:pos="3261"/>
          <w:tab w:val="left" w:pos="5103"/>
        </w:tabs>
        <w:ind w:left="3261" w:right="-1" w:hanging="3261"/>
        <w:jc w:val="both"/>
        <w:rPr>
          <w:rFonts w:ascii="Arial" w:hAnsi="Arial" w:cs="Arial"/>
          <w:sz w:val="20"/>
          <w:szCs w:val="20"/>
        </w:rPr>
      </w:pPr>
      <w:r w:rsidRPr="007C4E00">
        <w:rPr>
          <w:rFonts w:ascii="Arial" w:hAnsi="Arial" w:cs="Arial"/>
          <w:sz w:val="20"/>
          <w:szCs w:val="20"/>
        </w:rPr>
        <w:t>OSSERVANZA</w:t>
      </w:r>
      <w:r w:rsidRPr="007C4E00">
        <w:rPr>
          <w:rFonts w:ascii="Arial" w:hAnsi="Arial" w:cs="Arial"/>
          <w:sz w:val="20"/>
          <w:szCs w:val="20"/>
        </w:rPr>
        <w:tab/>
        <w:t>:</w:t>
      </w:r>
      <w:r w:rsidRPr="007C4E00">
        <w:rPr>
          <w:rFonts w:ascii="Arial" w:hAnsi="Arial" w:cs="Arial"/>
          <w:sz w:val="20"/>
          <w:szCs w:val="20"/>
        </w:rPr>
        <w:tab/>
        <w:t>Per quanto non contemplato nella presente lettera, valgono le norme FIHP 2015.</w:t>
      </w:r>
    </w:p>
    <w:p w:rsidR="00DB228E" w:rsidRDefault="00DB228E" w:rsidP="00FF7EA6">
      <w:pPr>
        <w:pStyle w:val="Titolo4"/>
        <w:tabs>
          <w:tab w:val="left" w:pos="5580"/>
        </w:tabs>
        <w:spacing w:before="0"/>
        <w:ind w:right="-262"/>
        <w:rPr>
          <w:rFonts w:ascii="Arial" w:hAnsi="Arial" w:cs="Arial"/>
          <w:b w:val="0"/>
          <w:sz w:val="20"/>
          <w:szCs w:val="20"/>
          <w:lang w:val="it-IT"/>
        </w:rPr>
      </w:pPr>
    </w:p>
    <w:p w:rsidR="00FF7EA6" w:rsidRDefault="00403D0B" w:rsidP="00FF7EA6">
      <w:pPr>
        <w:spacing w:line="360" w:lineRule="auto"/>
        <w:jc w:val="both"/>
        <w:rPr>
          <w:rFonts w:ascii="Arial" w:hAnsi="Arial" w:cs="Arial"/>
          <w:sz w:val="20"/>
          <w:szCs w:val="20"/>
        </w:rPr>
      </w:pPr>
      <w:r>
        <w:rPr>
          <w:rFonts w:ascii="Arial" w:hAnsi="Arial" w:cs="Arial"/>
          <w:sz w:val="20"/>
          <w:szCs w:val="20"/>
        </w:rPr>
        <w:t>Distinti saluti.</w:t>
      </w:r>
    </w:p>
    <w:p w:rsidR="00403D0B" w:rsidRDefault="00403D0B" w:rsidP="00FF7EA6">
      <w:pPr>
        <w:spacing w:line="360" w:lineRule="auto"/>
        <w:jc w:val="both"/>
        <w:rPr>
          <w:rFonts w:ascii="Arial" w:hAnsi="Arial" w:cs="Arial"/>
          <w:sz w:val="20"/>
          <w:szCs w:val="20"/>
        </w:rPr>
      </w:pPr>
    </w:p>
    <w:p w:rsidR="00403D0B" w:rsidRDefault="00FF7EA6" w:rsidP="00403D0B">
      <w:pPr>
        <w:jc w:val="both"/>
        <w:rPr>
          <w:rFonts w:ascii="Arial" w:hAnsi="Arial" w:cs="Arial"/>
          <w:sz w:val="20"/>
          <w:szCs w:val="20"/>
        </w:rPr>
      </w:pPr>
      <w:r w:rsidRPr="005429BF">
        <w:rPr>
          <w:b/>
          <w:i/>
          <w:sz w:val="20"/>
          <w:szCs w:val="20"/>
        </w:rPr>
        <w:t xml:space="preserve"> </w:t>
      </w:r>
      <w:r w:rsidR="00403D0B">
        <w:rPr>
          <w:rFonts w:ascii="Arial" w:hAnsi="Arial" w:cs="Arial"/>
          <w:sz w:val="20"/>
          <w:szCs w:val="20"/>
        </w:rPr>
        <w:t xml:space="preserve">Il </w:t>
      </w:r>
      <w:proofErr w:type="spellStart"/>
      <w:r w:rsidR="00403D0B">
        <w:rPr>
          <w:rFonts w:ascii="Arial" w:hAnsi="Arial" w:cs="Arial"/>
          <w:sz w:val="20"/>
          <w:szCs w:val="20"/>
        </w:rPr>
        <w:t>Resp.le</w:t>
      </w:r>
      <w:proofErr w:type="spellEnd"/>
      <w:r w:rsidR="00403D0B">
        <w:rPr>
          <w:rFonts w:ascii="Arial" w:hAnsi="Arial" w:cs="Arial"/>
          <w:sz w:val="20"/>
          <w:szCs w:val="20"/>
        </w:rPr>
        <w:t xml:space="preserve"> ACSI Pattinaggio Regione Veneto</w:t>
      </w:r>
      <w:r w:rsidR="00403D0B">
        <w:rPr>
          <w:rFonts w:ascii="Arial" w:hAnsi="Arial" w:cs="Arial"/>
          <w:sz w:val="20"/>
          <w:szCs w:val="20"/>
        </w:rPr>
        <w:tab/>
      </w:r>
      <w:r w:rsidR="00403D0B">
        <w:rPr>
          <w:rFonts w:ascii="Arial" w:hAnsi="Arial" w:cs="Arial"/>
          <w:sz w:val="20"/>
          <w:szCs w:val="20"/>
        </w:rPr>
        <w:tab/>
      </w:r>
      <w:r w:rsidR="00403D0B">
        <w:rPr>
          <w:rFonts w:ascii="Arial" w:hAnsi="Arial" w:cs="Arial"/>
          <w:sz w:val="20"/>
          <w:szCs w:val="20"/>
        </w:rPr>
        <w:tab/>
        <w:t xml:space="preserve">Il </w:t>
      </w:r>
      <w:proofErr w:type="spellStart"/>
      <w:r w:rsidR="00403D0B">
        <w:rPr>
          <w:rFonts w:ascii="Arial" w:hAnsi="Arial" w:cs="Arial"/>
          <w:sz w:val="20"/>
          <w:szCs w:val="20"/>
        </w:rPr>
        <w:t>Resp.le</w:t>
      </w:r>
      <w:proofErr w:type="spellEnd"/>
      <w:r w:rsidR="00403D0B">
        <w:rPr>
          <w:rFonts w:ascii="Arial" w:hAnsi="Arial" w:cs="Arial"/>
          <w:sz w:val="20"/>
          <w:szCs w:val="20"/>
        </w:rPr>
        <w:t xml:space="preserve"> </w:t>
      </w:r>
      <w:proofErr w:type="spellStart"/>
      <w:r w:rsidR="00403D0B">
        <w:rPr>
          <w:rFonts w:ascii="Arial" w:hAnsi="Arial" w:cs="Arial"/>
          <w:sz w:val="20"/>
          <w:szCs w:val="20"/>
        </w:rPr>
        <w:t>Naz.le</w:t>
      </w:r>
      <w:proofErr w:type="spellEnd"/>
      <w:r w:rsidR="00403D0B">
        <w:rPr>
          <w:rFonts w:ascii="Arial" w:hAnsi="Arial" w:cs="Arial"/>
          <w:sz w:val="20"/>
          <w:szCs w:val="20"/>
        </w:rPr>
        <w:t xml:space="preserve"> ACSI Commissione </w:t>
      </w:r>
      <w:proofErr w:type="spellStart"/>
      <w:r w:rsidR="00403D0B">
        <w:rPr>
          <w:rFonts w:ascii="Arial" w:hAnsi="Arial" w:cs="Arial"/>
          <w:sz w:val="20"/>
          <w:szCs w:val="20"/>
        </w:rPr>
        <w:t>Patt</w:t>
      </w:r>
      <w:proofErr w:type="spellEnd"/>
      <w:r w:rsidR="00403D0B">
        <w:rPr>
          <w:rFonts w:ascii="Arial" w:hAnsi="Arial" w:cs="Arial"/>
          <w:sz w:val="20"/>
          <w:szCs w:val="20"/>
        </w:rPr>
        <w:t>. Art.</w:t>
      </w:r>
    </w:p>
    <w:p w:rsidR="00403D0B" w:rsidRDefault="00403D0B" w:rsidP="00403D0B">
      <w:pPr>
        <w:jc w:val="both"/>
        <w:rPr>
          <w:rFonts w:ascii="Arial" w:hAnsi="Arial" w:cs="Arial"/>
          <w:sz w:val="20"/>
          <w:szCs w:val="20"/>
        </w:rPr>
      </w:pPr>
      <w:r>
        <w:rPr>
          <w:rFonts w:ascii="Arial" w:hAnsi="Arial" w:cs="Arial"/>
          <w:sz w:val="20"/>
          <w:szCs w:val="20"/>
        </w:rPr>
        <w:t xml:space="preserve">                     (Eris Anzanello)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(Fausto Vignoli)</w:t>
      </w:r>
    </w:p>
    <w:p w:rsidR="00403D0B" w:rsidRDefault="00403D0B" w:rsidP="00403D0B">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rsidR="00403D0B" w:rsidRDefault="00403D0B" w:rsidP="00403D0B">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Presidente Nazionale ACSI</w:t>
      </w:r>
    </w:p>
    <w:p w:rsidR="00403D0B" w:rsidRDefault="00403D0B" w:rsidP="00403D0B">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(Dott. Antonino Viti)</w:t>
      </w:r>
    </w:p>
    <w:p w:rsidR="00B02B43" w:rsidRPr="005429BF" w:rsidRDefault="00B02B43" w:rsidP="005429BF">
      <w:pPr>
        <w:spacing w:line="360" w:lineRule="auto"/>
        <w:jc w:val="both"/>
        <w:rPr>
          <w:rFonts w:ascii="Arial" w:hAnsi="Arial" w:cs="Arial"/>
          <w:sz w:val="20"/>
          <w:szCs w:val="20"/>
        </w:rPr>
      </w:pPr>
    </w:p>
    <w:sectPr w:rsidR="00B02B43" w:rsidRPr="005429BF" w:rsidSect="00FF7EA6">
      <w:headerReference w:type="default" r:id="rId11"/>
      <w:footerReference w:type="default" r:id="rId12"/>
      <w:pgSz w:w="11906" w:h="16838"/>
      <w:pgMar w:top="993" w:right="849" w:bottom="28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51" w:rsidRDefault="00E32C51" w:rsidP="002C692C">
      <w:r>
        <w:separator/>
      </w:r>
    </w:p>
  </w:endnote>
  <w:endnote w:type="continuationSeparator" w:id="0">
    <w:p w:rsidR="00E32C51" w:rsidRDefault="00E32C51" w:rsidP="002C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Corbe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2C" w:rsidRDefault="002C692C" w:rsidP="002C692C">
    <w:r>
      <w:rPr>
        <w:color w:val="FF0000"/>
      </w:rPr>
      <w:t>_______________________________________________________________________________</w:t>
    </w:r>
  </w:p>
  <w:p w:rsidR="002C692C" w:rsidRPr="005727E5" w:rsidRDefault="002C692C" w:rsidP="002C692C">
    <w:pPr>
      <w:jc w:val="center"/>
      <w:rPr>
        <w:b/>
        <w:color w:val="0000FF"/>
        <w:sz w:val="22"/>
        <w:szCs w:val="22"/>
      </w:rPr>
    </w:pPr>
    <w:r w:rsidRPr="005727E5">
      <w:rPr>
        <w:b/>
        <w:color w:val="0000FF"/>
        <w:sz w:val="22"/>
        <w:szCs w:val="22"/>
      </w:rPr>
      <w:t>Eris Anzanello -  Referente Regionale Veneto Commissione Pattinaggio</w:t>
    </w:r>
  </w:p>
  <w:p w:rsidR="002C692C" w:rsidRPr="005727E5" w:rsidRDefault="002C692C" w:rsidP="002C692C">
    <w:pPr>
      <w:jc w:val="center"/>
      <w:rPr>
        <w:b/>
        <w:color w:val="0000FF"/>
        <w:sz w:val="22"/>
        <w:szCs w:val="22"/>
      </w:rPr>
    </w:pPr>
    <w:r w:rsidRPr="005727E5">
      <w:rPr>
        <w:b/>
        <w:color w:val="0000FF"/>
        <w:sz w:val="22"/>
        <w:szCs w:val="22"/>
      </w:rPr>
      <w:t xml:space="preserve"> Fax  0422-203828  Cell. 335-8171863  -  E-mail   </w:t>
    </w:r>
    <w:hyperlink r:id="rId1" w:history="1">
      <w:r w:rsidRPr="005727E5">
        <w:rPr>
          <w:rStyle w:val="Collegamentoipertestuale"/>
          <w:b/>
          <w:sz w:val="22"/>
          <w:szCs w:val="22"/>
        </w:rPr>
        <w:t>eris68@libero.it</w:t>
      </w:r>
    </w:hyperlink>
    <w:r w:rsidRPr="005727E5">
      <w:rPr>
        <w:b/>
        <w:color w:val="0000FF"/>
        <w:sz w:val="22"/>
        <w:szCs w:val="22"/>
      </w:rPr>
      <w:t xml:space="preserve"> </w:t>
    </w:r>
  </w:p>
  <w:p w:rsidR="002C692C" w:rsidRDefault="002C69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51" w:rsidRDefault="00E32C51" w:rsidP="002C692C">
      <w:r>
        <w:separator/>
      </w:r>
    </w:p>
  </w:footnote>
  <w:footnote w:type="continuationSeparator" w:id="0">
    <w:p w:rsidR="00E32C51" w:rsidRDefault="00E32C51" w:rsidP="002C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2C" w:rsidRDefault="000D71A1" w:rsidP="00D8161A">
    <w:pPr>
      <w:pStyle w:val="Titolo1"/>
      <w:ind w:left="5239" w:firstLine="425"/>
      <w:rPr>
        <w:rFonts w:ascii="Verdana" w:hAnsi="Verdana"/>
        <w:imprint w:val="0"/>
        <w:sz w:val="16"/>
      </w:rPr>
    </w:pPr>
    <w:r>
      <w:rPr>
        <w:rFonts w:ascii="Verdana" w:hAnsi="Verdana"/>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5pt;margin-top:.8pt;width:134.55pt;height:56.95pt;z-index:251657216">
          <v:imagedata r:id="rId1" o:title=""/>
        </v:shape>
      </w:pict>
    </w:r>
    <w:r w:rsidR="002C692C">
      <w:rPr>
        <w:rFonts w:ascii="Verdana" w:hAnsi="Verdana"/>
        <w:imprint w:val="0"/>
        <w:sz w:val="16"/>
      </w:rPr>
      <w:t>Ente Nazionale di Promozione Sportiva</w:t>
    </w:r>
  </w:p>
  <w:p w:rsidR="002C692C" w:rsidRDefault="002C692C" w:rsidP="00D8161A">
    <w:pPr>
      <w:ind w:firstLine="855"/>
      <w:rPr>
        <w:color w:val="0000FF"/>
        <w:sz w:val="16"/>
      </w:rPr>
    </w:pPr>
    <w:r>
      <w:rPr>
        <w:rFonts w:ascii="Verdana" w:hAnsi="Verdana"/>
        <w:color w:val="0000FF"/>
        <w:sz w:val="16"/>
      </w:rPr>
      <w:t xml:space="preserve">   </w:t>
    </w:r>
    <w:r>
      <w:rPr>
        <w:rFonts w:ascii="Verdana" w:hAnsi="Verdana"/>
        <w:color w:val="0000FF"/>
        <w:sz w:val="16"/>
      </w:rPr>
      <w:tab/>
    </w:r>
    <w:r>
      <w:rPr>
        <w:rFonts w:ascii="Verdana" w:hAnsi="Verdana"/>
        <w:color w:val="0000FF"/>
        <w:sz w:val="16"/>
      </w:rPr>
      <w:tab/>
    </w:r>
    <w:r>
      <w:rPr>
        <w:rFonts w:ascii="Verdana" w:hAnsi="Verdana"/>
        <w:color w:val="0000FF"/>
        <w:sz w:val="16"/>
      </w:rPr>
      <w:tab/>
    </w:r>
    <w:r>
      <w:rPr>
        <w:rFonts w:ascii="Verdana" w:hAnsi="Verdana"/>
        <w:color w:val="0000FF"/>
        <w:sz w:val="16"/>
      </w:rPr>
      <w:tab/>
    </w:r>
    <w:r>
      <w:rPr>
        <w:rFonts w:ascii="Verdana" w:hAnsi="Verdana"/>
        <w:color w:val="0000FF"/>
        <w:sz w:val="16"/>
      </w:rPr>
      <w:tab/>
    </w:r>
    <w:r>
      <w:rPr>
        <w:rFonts w:ascii="Verdana" w:hAnsi="Verdana"/>
        <w:color w:val="0000FF"/>
        <w:sz w:val="16"/>
      </w:rPr>
      <w:tab/>
    </w:r>
    <w:r>
      <w:rPr>
        <w:rFonts w:ascii="Verdana" w:hAnsi="Verdana"/>
        <w:color w:val="0000FF"/>
        <w:sz w:val="16"/>
      </w:rPr>
      <w:tab/>
    </w:r>
    <w:r>
      <w:rPr>
        <w:color w:val="0000FF"/>
        <w:sz w:val="16"/>
      </w:rPr>
      <w:t xml:space="preserve">(Riconosciuto dal CONI ai sensi del </w:t>
    </w:r>
    <w:proofErr w:type="spellStart"/>
    <w:r>
      <w:rPr>
        <w:color w:val="0000FF"/>
        <w:sz w:val="16"/>
      </w:rPr>
      <w:t>D.Lgs.</w:t>
    </w:r>
    <w:proofErr w:type="spellEnd"/>
    <w:r>
      <w:rPr>
        <w:color w:val="0000FF"/>
        <w:sz w:val="16"/>
      </w:rPr>
      <w:t xml:space="preserve"> n.242/1999</w:t>
    </w:r>
  </w:p>
  <w:p w:rsidR="002C692C" w:rsidRPr="002C692C" w:rsidRDefault="002C692C" w:rsidP="00D8161A">
    <w:pPr>
      <w:pStyle w:val="Titolo1"/>
      <w:ind w:firstLine="855"/>
      <w:rPr>
        <w:sz w:val="6"/>
        <w:szCs w:val="6"/>
      </w:rPr>
    </w:pPr>
    <w:r w:rsidRPr="00FB68D5">
      <w:rPr>
        <w:sz w:val="16"/>
        <w:szCs w:val="16"/>
      </w:rPr>
      <w:t xml:space="preserve"> </w:t>
    </w:r>
    <w:r w:rsidRPr="00FB68D5">
      <w:rPr>
        <w:sz w:val="16"/>
        <w:szCs w:val="16"/>
      </w:rPr>
      <w:tab/>
    </w:r>
    <w:r w:rsidRPr="00FB68D5">
      <w:rPr>
        <w:sz w:val="16"/>
        <w:szCs w:val="16"/>
      </w:rPr>
      <w:tab/>
    </w:r>
    <w:r w:rsidRPr="00FB68D5">
      <w:rPr>
        <w:sz w:val="16"/>
        <w:szCs w:val="16"/>
      </w:rPr>
      <w:tab/>
    </w:r>
    <w:r w:rsidRPr="00FB68D5">
      <w:rPr>
        <w:sz w:val="16"/>
        <w:szCs w:val="16"/>
      </w:rPr>
      <w:tab/>
    </w:r>
    <w:r w:rsidRPr="00FB68D5">
      <w:rPr>
        <w:sz w:val="16"/>
        <w:szCs w:val="16"/>
      </w:rPr>
      <w:tab/>
    </w:r>
    <w:r w:rsidRPr="00FB68D5">
      <w:rPr>
        <w:sz w:val="16"/>
        <w:szCs w:val="16"/>
      </w:rPr>
      <w:tab/>
    </w:r>
    <w:r w:rsidRPr="002C692C">
      <w:rPr>
        <w:sz w:val="6"/>
        <w:szCs w:val="6"/>
      </w:rPr>
      <w:tab/>
    </w:r>
  </w:p>
  <w:p w:rsidR="002C692C" w:rsidRDefault="002C692C" w:rsidP="00D8161A">
    <w:pPr>
      <w:pStyle w:val="Titolo1"/>
      <w:ind w:firstLine="855"/>
      <w:rPr>
        <w:rFonts w:ascii="Verdana" w:hAnsi="Verdana"/>
        <w:imprint w:val="0"/>
        <w:sz w:val="16"/>
      </w:rPr>
    </w:pPr>
    <w:r>
      <w:rPr>
        <w:rFonts w:ascii="Times New Roman" w:hAnsi="Times New Roman"/>
        <w:imprint w:val="0"/>
        <w:sz w:val="18"/>
      </w:rPr>
      <w:t xml:space="preserve">    </w:t>
    </w:r>
    <w:r>
      <w:rPr>
        <w:rFonts w:ascii="Times New Roman" w:hAnsi="Times New Roman"/>
        <w:imprint w:val="0"/>
        <w:sz w:val="18"/>
      </w:rPr>
      <w:tab/>
    </w:r>
    <w:r>
      <w:rPr>
        <w:rFonts w:ascii="Times New Roman" w:hAnsi="Times New Roman"/>
        <w:imprint w:val="0"/>
        <w:sz w:val="18"/>
      </w:rPr>
      <w:tab/>
    </w:r>
    <w:r>
      <w:rPr>
        <w:rFonts w:ascii="Times New Roman" w:hAnsi="Times New Roman"/>
        <w:imprint w:val="0"/>
        <w:sz w:val="18"/>
      </w:rPr>
      <w:tab/>
    </w:r>
    <w:r>
      <w:rPr>
        <w:rFonts w:ascii="Times New Roman" w:hAnsi="Times New Roman"/>
        <w:imprint w:val="0"/>
        <w:sz w:val="18"/>
      </w:rPr>
      <w:tab/>
    </w:r>
    <w:r>
      <w:rPr>
        <w:rFonts w:ascii="Times New Roman" w:hAnsi="Times New Roman"/>
        <w:imprint w:val="0"/>
        <w:sz w:val="18"/>
      </w:rPr>
      <w:tab/>
      <w:t xml:space="preserve"> </w:t>
    </w:r>
    <w:r>
      <w:rPr>
        <w:rFonts w:ascii="Times New Roman" w:hAnsi="Times New Roman"/>
        <w:imprint w:val="0"/>
        <w:sz w:val="18"/>
      </w:rPr>
      <w:tab/>
    </w:r>
    <w:r>
      <w:rPr>
        <w:rFonts w:ascii="Times New Roman" w:hAnsi="Times New Roman"/>
        <w:imprint w:val="0"/>
        <w:sz w:val="18"/>
      </w:rPr>
      <w:tab/>
    </w:r>
    <w:r>
      <w:rPr>
        <w:rFonts w:ascii="Verdana" w:hAnsi="Verdana"/>
        <w:imprint w:val="0"/>
        <w:sz w:val="16"/>
      </w:rPr>
      <w:t>Ente Nazionale con Finalità Assistenziali</w:t>
    </w:r>
  </w:p>
  <w:p w:rsidR="002C692C" w:rsidRDefault="002C692C" w:rsidP="00D8161A">
    <w:pPr>
      <w:ind w:firstLine="855"/>
      <w:rPr>
        <w:color w:val="0000FF"/>
        <w:sz w:val="16"/>
      </w:rPr>
    </w:pPr>
    <w:r>
      <w:t xml:space="preserve">   </w:t>
    </w:r>
    <w:r>
      <w:tab/>
    </w:r>
    <w:r>
      <w:tab/>
    </w:r>
    <w:r>
      <w:tab/>
    </w:r>
    <w:r>
      <w:tab/>
    </w:r>
    <w:r>
      <w:tab/>
    </w:r>
    <w:r>
      <w:tab/>
    </w:r>
    <w:r>
      <w:tab/>
    </w:r>
    <w:r>
      <w:rPr>
        <w:color w:val="0000FF"/>
        <w:sz w:val="16"/>
      </w:rPr>
      <w:t>(Riconosciuto Ministero Interni decreto n.559/C5730/12000/A)</w:t>
    </w:r>
  </w:p>
  <w:p w:rsidR="002C692C" w:rsidRPr="002C692C" w:rsidRDefault="002C692C" w:rsidP="00D8161A">
    <w:pPr>
      <w:ind w:firstLine="855"/>
      <w:rPr>
        <w:color w:val="0000FF"/>
        <w:sz w:val="6"/>
        <w:szCs w:val="6"/>
      </w:rPr>
    </w:pPr>
    <w:r>
      <w:rPr>
        <w:color w:val="0000FF"/>
        <w:sz w:val="16"/>
      </w:rPr>
      <w:tab/>
    </w:r>
    <w:r>
      <w:rPr>
        <w:color w:val="0000FF"/>
        <w:sz w:val="16"/>
      </w:rPr>
      <w:tab/>
    </w:r>
    <w:r>
      <w:rPr>
        <w:color w:val="0000FF"/>
        <w:sz w:val="16"/>
      </w:rPr>
      <w:tab/>
    </w:r>
    <w:r>
      <w:rPr>
        <w:color w:val="0000FF"/>
        <w:sz w:val="16"/>
      </w:rPr>
      <w:tab/>
    </w:r>
    <w:r>
      <w:rPr>
        <w:color w:val="0000FF"/>
        <w:sz w:val="16"/>
      </w:rPr>
      <w:tab/>
    </w:r>
    <w:r>
      <w:rPr>
        <w:color w:val="0000FF"/>
        <w:sz w:val="16"/>
      </w:rPr>
      <w:tab/>
    </w:r>
    <w:r w:rsidRPr="002C692C">
      <w:rPr>
        <w:color w:val="0000FF"/>
        <w:sz w:val="6"/>
        <w:szCs w:val="6"/>
      </w:rPr>
      <w:tab/>
    </w:r>
  </w:p>
  <w:p w:rsidR="002C692C" w:rsidRDefault="002C692C" w:rsidP="00D8161A">
    <w:pPr>
      <w:pStyle w:val="Titolo2"/>
      <w:ind w:left="4809" w:firstLine="855"/>
    </w:pPr>
    <w:r>
      <w:t>Associazione Nazionale di Promozione Sociale</w:t>
    </w:r>
  </w:p>
  <w:p w:rsidR="002C692C" w:rsidRDefault="002C692C" w:rsidP="00D8161A">
    <w:pPr>
      <w:ind w:firstLine="855"/>
      <w:rPr>
        <w:color w:val="0000FF"/>
        <w:sz w:val="16"/>
      </w:rPr>
    </w:pPr>
    <w:r>
      <w:tab/>
    </w:r>
    <w:r>
      <w:tab/>
    </w:r>
    <w:r>
      <w:tab/>
    </w:r>
    <w:r>
      <w:tab/>
    </w:r>
    <w:r>
      <w:tab/>
    </w:r>
    <w:r>
      <w:tab/>
    </w:r>
    <w:r>
      <w:tab/>
    </w:r>
    <w:r>
      <w:rPr>
        <w:color w:val="0000FF"/>
        <w:sz w:val="16"/>
      </w:rPr>
      <w:t>Iscritta al Registro Nazionale n. 45 ai sensi Legge n.283/2000</w:t>
    </w:r>
  </w:p>
  <w:p w:rsidR="002C692C" w:rsidRDefault="000D71A1" w:rsidP="002C692C">
    <w:pPr>
      <w:rPr>
        <w:rFonts w:ascii="Arial" w:hAnsi="Arial" w:cs="Arial"/>
        <w:b/>
        <w:i/>
        <w:sz w:val="22"/>
        <w:szCs w:val="22"/>
      </w:rPr>
    </w:pPr>
    <w:r>
      <w:rPr>
        <w:rFonts w:ascii="Arial" w:hAnsi="Arial" w:cs="Arial"/>
        <w:b/>
        <w:i/>
        <w:noProof/>
        <w:sz w:val="22"/>
        <w:szCs w:val="22"/>
      </w:rPr>
      <w:pict>
        <v:line id="_x0000_s2051" style="position:absolute;z-index:251658240" from="2.25pt,3.9pt" to="497.55pt,3.9pt" strokecolor="red" strokeweight="2pt"/>
      </w:pict>
    </w:r>
  </w:p>
  <w:p w:rsidR="002C692C" w:rsidRPr="002C692C" w:rsidRDefault="002C692C" w:rsidP="002C692C">
    <w:pPr>
      <w:rPr>
        <w:rFonts w:ascii="Arial" w:hAnsi="Arial" w:cs="Arial"/>
        <w:b/>
        <w:i/>
        <w:sz w:val="22"/>
        <w:szCs w:val="22"/>
      </w:rPr>
    </w:pPr>
    <w:r w:rsidRPr="002C692C">
      <w:rPr>
        <w:rFonts w:ascii="Arial" w:hAnsi="Arial" w:cs="Arial"/>
        <w:b/>
        <w:i/>
        <w:color w:val="0000FF"/>
        <w:sz w:val="20"/>
        <w:szCs w:val="20"/>
      </w:rPr>
      <w:t xml:space="preserve">REFERENTE REGIONALE VENETO </w:t>
    </w:r>
  </w:p>
  <w:p w:rsidR="002C692C" w:rsidRPr="00D8161A" w:rsidRDefault="002C692C" w:rsidP="00D8161A">
    <w:pPr>
      <w:rPr>
        <w:rFonts w:ascii="Arial" w:hAnsi="Arial" w:cs="Arial"/>
        <w:i/>
        <w:sz w:val="18"/>
        <w:szCs w:val="18"/>
      </w:rPr>
    </w:pPr>
    <w:r w:rsidRPr="002C692C">
      <w:rPr>
        <w:rFonts w:ascii="Arial" w:hAnsi="Arial" w:cs="Arial"/>
        <w:b/>
        <w:i/>
        <w:color w:val="0000FF"/>
        <w:sz w:val="18"/>
        <w:szCs w:val="18"/>
      </w:rPr>
      <w:t xml:space="preserve">         Commissione Pattinaggio</w:t>
    </w:r>
    <w:r w:rsidRPr="002C692C">
      <w:rPr>
        <w:rFonts w:ascii="Arial" w:hAnsi="Arial" w:cs="Arial"/>
        <w:b/>
        <w:i/>
        <w:color w:val="0000FF"/>
        <w:sz w:val="18"/>
        <w:szCs w:val="18"/>
      </w:rPr>
      <w:tab/>
    </w:r>
    <w:r w:rsidRPr="002C692C">
      <w:rPr>
        <w:rFonts w:ascii="Arial" w:hAnsi="Arial" w:cs="Arial"/>
        <w:b/>
        <w:i/>
        <w:color w:val="0000FF"/>
        <w:sz w:val="18"/>
        <w:szCs w:val="18"/>
      </w:rPr>
      <w:tab/>
    </w:r>
    <w:r w:rsidRPr="002C692C">
      <w:rPr>
        <w:rFonts w:ascii="Arial" w:hAnsi="Arial" w:cs="Arial"/>
        <w:b/>
        <w:i/>
        <w:color w:val="0000FF"/>
        <w:sz w:val="18"/>
        <w:szCs w:val="18"/>
      </w:rPr>
      <w:tab/>
    </w:r>
    <w:r w:rsidRPr="002C692C">
      <w:rPr>
        <w:rFonts w:ascii="Arial" w:hAnsi="Arial" w:cs="Arial"/>
        <w:b/>
        <w:i/>
        <w:color w:val="0000FF"/>
        <w:sz w:val="18"/>
        <w:szCs w:val="18"/>
      </w:rPr>
      <w:tab/>
    </w:r>
    <w:r w:rsidRPr="002C692C">
      <w:rPr>
        <w:rFonts w:ascii="Arial" w:hAnsi="Arial" w:cs="Arial"/>
        <w:b/>
        <w:i/>
        <w:color w:val="0000FF"/>
        <w:sz w:val="18"/>
        <w:szCs w:val="18"/>
      </w:rPr>
      <w:tab/>
    </w:r>
    <w:r w:rsidRPr="002C692C">
      <w:rPr>
        <w:rFonts w:ascii="Arial" w:hAnsi="Arial" w:cs="Arial"/>
        <w:b/>
        <w:i/>
        <w:color w:val="0000F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542"/>
    <w:multiLevelType w:val="hybridMultilevel"/>
    <w:tmpl w:val="9B14DF9C"/>
    <w:lvl w:ilvl="0" w:tplc="E59048CA">
      <w:start w:val="12"/>
      <w:numFmt w:val="decimal"/>
      <w:lvlText w:val="%1)"/>
      <w:lvlJc w:val="left"/>
      <w:pPr>
        <w:tabs>
          <w:tab w:val="num" w:pos="435"/>
        </w:tabs>
        <w:ind w:left="435" w:hanging="360"/>
      </w:pPr>
      <w:rPr>
        <w:rFonts w:hint="default"/>
        <w:lang w:val="it-I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nsid w:val="0ACF5D7C"/>
    <w:multiLevelType w:val="hybridMultilevel"/>
    <w:tmpl w:val="6382ECB2"/>
    <w:lvl w:ilvl="0" w:tplc="1A0208F0">
      <w:start w:val="6"/>
      <w:numFmt w:val="decimal"/>
      <w:lvlText w:val="%1)"/>
      <w:lvlJc w:val="left"/>
      <w:pPr>
        <w:tabs>
          <w:tab w:val="num" w:pos="780"/>
        </w:tabs>
        <w:ind w:left="780" w:hanging="555"/>
      </w:pPr>
      <w:rPr>
        <w:rFonts w:hint="default"/>
      </w:rPr>
    </w:lvl>
    <w:lvl w:ilvl="1" w:tplc="04100019" w:tentative="1">
      <w:start w:val="1"/>
      <w:numFmt w:val="lowerLetter"/>
      <w:lvlText w:val="%2."/>
      <w:lvlJc w:val="left"/>
      <w:pPr>
        <w:tabs>
          <w:tab w:val="num" w:pos="1305"/>
        </w:tabs>
        <w:ind w:left="1305" w:hanging="360"/>
      </w:pPr>
    </w:lvl>
    <w:lvl w:ilvl="2" w:tplc="0410001B" w:tentative="1">
      <w:start w:val="1"/>
      <w:numFmt w:val="lowerRoman"/>
      <w:lvlText w:val="%3."/>
      <w:lvlJc w:val="right"/>
      <w:pPr>
        <w:tabs>
          <w:tab w:val="num" w:pos="2025"/>
        </w:tabs>
        <w:ind w:left="2025" w:hanging="180"/>
      </w:pPr>
    </w:lvl>
    <w:lvl w:ilvl="3" w:tplc="0410000F" w:tentative="1">
      <w:start w:val="1"/>
      <w:numFmt w:val="decimal"/>
      <w:lvlText w:val="%4."/>
      <w:lvlJc w:val="left"/>
      <w:pPr>
        <w:tabs>
          <w:tab w:val="num" w:pos="2745"/>
        </w:tabs>
        <w:ind w:left="2745" w:hanging="360"/>
      </w:pPr>
    </w:lvl>
    <w:lvl w:ilvl="4" w:tplc="04100019" w:tentative="1">
      <w:start w:val="1"/>
      <w:numFmt w:val="lowerLetter"/>
      <w:lvlText w:val="%5."/>
      <w:lvlJc w:val="left"/>
      <w:pPr>
        <w:tabs>
          <w:tab w:val="num" w:pos="3465"/>
        </w:tabs>
        <w:ind w:left="3465" w:hanging="360"/>
      </w:pPr>
    </w:lvl>
    <w:lvl w:ilvl="5" w:tplc="0410001B" w:tentative="1">
      <w:start w:val="1"/>
      <w:numFmt w:val="lowerRoman"/>
      <w:lvlText w:val="%6."/>
      <w:lvlJc w:val="right"/>
      <w:pPr>
        <w:tabs>
          <w:tab w:val="num" w:pos="4185"/>
        </w:tabs>
        <w:ind w:left="4185" w:hanging="180"/>
      </w:pPr>
    </w:lvl>
    <w:lvl w:ilvl="6" w:tplc="0410000F" w:tentative="1">
      <w:start w:val="1"/>
      <w:numFmt w:val="decimal"/>
      <w:lvlText w:val="%7."/>
      <w:lvlJc w:val="left"/>
      <w:pPr>
        <w:tabs>
          <w:tab w:val="num" w:pos="4905"/>
        </w:tabs>
        <w:ind w:left="4905" w:hanging="360"/>
      </w:pPr>
    </w:lvl>
    <w:lvl w:ilvl="7" w:tplc="04100019" w:tentative="1">
      <w:start w:val="1"/>
      <w:numFmt w:val="lowerLetter"/>
      <w:lvlText w:val="%8."/>
      <w:lvlJc w:val="left"/>
      <w:pPr>
        <w:tabs>
          <w:tab w:val="num" w:pos="5625"/>
        </w:tabs>
        <w:ind w:left="5625" w:hanging="360"/>
      </w:pPr>
    </w:lvl>
    <w:lvl w:ilvl="8" w:tplc="0410001B" w:tentative="1">
      <w:start w:val="1"/>
      <w:numFmt w:val="lowerRoman"/>
      <w:lvlText w:val="%9."/>
      <w:lvlJc w:val="right"/>
      <w:pPr>
        <w:tabs>
          <w:tab w:val="num" w:pos="6345"/>
        </w:tabs>
        <w:ind w:left="6345" w:hanging="180"/>
      </w:pPr>
    </w:lvl>
  </w:abstractNum>
  <w:abstractNum w:abstractNumId="2">
    <w:nsid w:val="13D75AAD"/>
    <w:multiLevelType w:val="hybridMultilevel"/>
    <w:tmpl w:val="DA42D92C"/>
    <w:lvl w:ilvl="0" w:tplc="97B0D048">
      <w:start w:val="6"/>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nsid w:val="14CC043F"/>
    <w:multiLevelType w:val="hybridMultilevel"/>
    <w:tmpl w:val="EAD8FF9C"/>
    <w:lvl w:ilvl="0" w:tplc="829C11D8">
      <w:start w:val="12"/>
      <w:numFmt w:val="decimal"/>
      <w:lvlText w:val="%1)"/>
      <w:lvlJc w:val="left"/>
      <w:pPr>
        <w:tabs>
          <w:tab w:val="num" w:pos="1020"/>
        </w:tabs>
        <w:ind w:left="1020" w:hanging="6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4ED7ED1"/>
    <w:multiLevelType w:val="hybridMultilevel"/>
    <w:tmpl w:val="12FA4986"/>
    <w:lvl w:ilvl="0" w:tplc="9E40A6E4">
      <w:start w:val="33"/>
      <w:numFmt w:val="decimal"/>
      <w:lvlText w:val="%1)"/>
      <w:lvlJc w:val="left"/>
      <w:pPr>
        <w:tabs>
          <w:tab w:val="num" w:pos="435"/>
        </w:tabs>
        <w:ind w:left="435" w:hanging="360"/>
      </w:pPr>
      <w:rPr>
        <w:rFonts w:hint="default"/>
      </w:rPr>
    </w:lvl>
    <w:lvl w:ilvl="1" w:tplc="04100019">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5">
    <w:nsid w:val="18FD4BC2"/>
    <w:multiLevelType w:val="hybridMultilevel"/>
    <w:tmpl w:val="F3663F46"/>
    <w:lvl w:ilvl="0" w:tplc="E51ADDC8">
      <w:start w:val="14"/>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6">
    <w:nsid w:val="1A7520F1"/>
    <w:multiLevelType w:val="hybridMultilevel"/>
    <w:tmpl w:val="FACC1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7A29C7"/>
    <w:multiLevelType w:val="hybridMultilevel"/>
    <w:tmpl w:val="2A38155A"/>
    <w:lvl w:ilvl="0" w:tplc="1918F70C">
      <w:start w:val="9"/>
      <w:numFmt w:val="decimal"/>
      <w:lvlText w:val="%1)"/>
      <w:lvlJc w:val="left"/>
      <w:pPr>
        <w:tabs>
          <w:tab w:val="num" w:pos="570"/>
        </w:tabs>
        <w:ind w:left="570" w:hanging="360"/>
      </w:pPr>
      <w:rPr>
        <w:rFonts w:hint="default"/>
      </w:rPr>
    </w:lvl>
    <w:lvl w:ilvl="1" w:tplc="04100019" w:tentative="1">
      <w:start w:val="1"/>
      <w:numFmt w:val="lowerLetter"/>
      <w:lvlText w:val="%2."/>
      <w:lvlJc w:val="left"/>
      <w:pPr>
        <w:tabs>
          <w:tab w:val="num" w:pos="1290"/>
        </w:tabs>
        <w:ind w:left="1290" w:hanging="360"/>
      </w:pPr>
    </w:lvl>
    <w:lvl w:ilvl="2" w:tplc="0410001B" w:tentative="1">
      <w:start w:val="1"/>
      <w:numFmt w:val="lowerRoman"/>
      <w:lvlText w:val="%3."/>
      <w:lvlJc w:val="right"/>
      <w:pPr>
        <w:tabs>
          <w:tab w:val="num" w:pos="2010"/>
        </w:tabs>
        <w:ind w:left="2010" w:hanging="180"/>
      </w:pPr>
    </w:lvl>
    <w:lvl w:ilvl="3" w:tplc="0410000F" w:tentative="1">
      <w:start w:val="1"/>
      <w:numFmt w:val="decimal"/>
      <w:lvlText w:val="%4."/>
      <w:lvlJc w:val="left"/>
      <w:pPr>
        <w:tabs>
          <w:tab w:val="num" w:pos="2730"/>
        </w:tabs>
        <w:ind w:left="2730" w:hanging="360"/>
      </w:pPr>
    </w:lvl>
    <w:lvl w:ilvl="4" w:tplc="04100019" w:tentative="1">
      <w:start w:val="1"/>
      <w:numFmt w:val="lowerLetter"/>
      <w:lvlText w:val="%5."/>
      <w:lvlJc w:val="left"/>
      <w:pPr>
        <w:tabs>
          <w:tab w:val="num" w:pos="3450"/>
        </w:tabs>
        <w:ind w:left="3450" w:hanging="360"/>
      </w:pPr>
    </w:lvl>
    <w:lvl w:ilvl="5" w:tplc="0410001B" w:tentative="1">
      <w:start w:val="1"/>
      <w:numFmt w:val="lowerRoman"/>
      <w:lvlText w:val="%6."/>
      <w:lvlJc w:val="right"/>
      <w:pPr>
        <w:tabs>
          <w:tab w:val="num" w:pos="4170"/>
        </w:tabs>
        <w:ind w:left="4170" w:hanging="180"/>
      </w:pPr>
    </w:lvl>
    <w:lvl w:ilvl="6" w:tplc="0410000F" w:tentative="1">
      <w:start w:val="1"/>
      <w:numFmt w:val="decimal"/>
      <w:lvlText w:val="%7."/>
      <w:lvlJc w:val="left"/>
      <w:pPr>
        <w:tabs>
          <w:tab w:val="num" w:pos="4890"/>
        </w:tabs>
        <w:ind w:left="4890" w:hanging="360"/>
      </w:pPr>
    </w:lvl>
    <w:lvl w:ilvl="7" w:tplc="04100019" w:tentative="1">
      <w:start w:val="1"/>
      <w:numFmt w:val="lowerLetter"/>
      <w:lvlText w:val="%8."/>
      <w:lvlJc w:val="left"/>
      <w:pPr>
        <w:tabs>
          <w:tab w:val="num" w:pos="5610"/>
        </w:tabs>
        <w:ind w:left="5610" w:hanging="360"/>
      </w:pPr>
    </w:lvl>
    <w:lvl w:ilvl="8" w:tplc="0410001B" w:tentative="1">
      <w:start w:val="1"/>
      <w:numFmt w:val="lowerRoman"/>
      <w:lvlText w:val="%9."/>
      <w:lvlJc w:val="right"/>
      <w:pPr>
        <w:tabs>
          <w:tab w:val="num" w:pos="6330"/>
        </w:tabs>
        <w:ind w:left="6330" w:hanging="180"/>
      </w:pPr>
    </w:lvl>
  </w:abstractNum>
  <w:abstractNum w:abstractNumId="8">
    <w:nsid w:val="2CED2B9D"/>
    <w:multiLevelType w:val="hybridMultilevel"/>
    <w:tmpl w:val="8580DE2C"/>
    <w:lvl w:ilvl="0" w:tplc="2B607CF6">
      <w:start w:val="20"/>
      <w:numFmt w:val="decimal"/>
      <w:lvlText w:val="%1)"/>
      <w:lvlJc w:val="left"/>
      <w:pPr>
        <w:tabs>
          <w:tab w:val="num" w:pos="705"/>
        </w:tabs>
        <w:ind w:left="705" w:hanging="630"/>
      </w:pPr>
      <w:rPr>
        <w:rFonts w:hint="default"/>
      </w:rPr>
    </w:lvl>
    <w:lvl w:ilvl="1" w:tplc="04100019">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9">
    <w:nsid w:val="30835AC0"/>
    <w:multiLevelType w:val="hybridMultilevel"/>
    <w:tmpl w:val="DC4034D2"/>
    <w:lvl w:ilvl="0" w:tplc="EAFC80E8">
      <w:start w:val="7"/>
      <w:numFmt w:val="decimal"/>
      <w:lvlText w:val="%1)"/>
      <w:lvlJc w:val="left"/>
      <w:pPr>
        <w:tabs>
          <w:tab w:val="num" w:pos="705"/>
        </w:tabs>
        <w:ind w:left="705" w:hanging="495"/>
      </w:pPr>
      <w:rPr>
        <w:rFonts w:hint="default"/>
      </w:rPr>
    </w:lvl>
    <w:lvl w:ilvl="1" w:tplc="04100019" w:tentative="1">
      <w:start w:val="1"/>
      <w:numFmt w:val="lowerLetter"/>
      <w:lvlText w:val="%2."/>
      <w:lvlJc w:val="left"/>
      <w:pPr>
        <w:tabs>
          <w:tab w:val="num" w:pos="1290"/>
        </w:tabs>
        <w:ind w:left="1290" w:hanging="360"/>
      </w:pPr>
    </w:lvl>
    <w:lvl w:ilvl="2" w:tplc="0410001B" w:tentative="1">
      <w:start w:val="1"/>
      <w:numFmt w:val="lowerRoman"/>
      <w:lvlText w:val="%3."/>
      <w:lvlJc w:val="right"/>
      <w:pPr>
        <w:tabs>
          <w:tab w:val="num" w:pos="2010"/>
        </w:tabs>
        <w:ind w:left="2010" w:hanging="180"/>
      </w:pPr>
    </w:lvl>
    <w:lvl w:ilvl="3" w:tplc="0410000F" w:tentative="1">
      <w:start w:val="1"/>
      <w:numFmt w:val="decimal"/>
      <w:lvlText w:val="%4."/>
      <w:lvlJc w:val="left"/>
      <w:pPr>
        <w:tabs>
          <w:tab w:val="num" w:pos="2730"/>
        </w:tabs>
        <w:ind w:left="2730" w:hanging="360"/>
      </w:pPr>
    </w:lvl>
    <w:lvl w:ilvl="4" w:tplc="04100019" w:tentative="1">
      <w:start w:val="1"/>
      <w:numFmt w:val="lowerLetter"/>
      <w:lvlText w:val="%5."/>
      <w:lvlJc w:val="left"/>
      <w:pPr>
        <w:tabs>
          <w:tab w:val="num" w:pos="3450"/>
        </w:tabs>
        <w:ind w:left="3450" w:hanging="360"/>
      </w:pPr>
    </w:lvl>
    <w:lvl w:ilvl="5" w:tplc="0410001B" w:tentative="1">
      <w:start w:val="1"/>
      <w:numFmt w:val="lowerRoman"/>
      <w:lvlText w:val="%6."/>
      <w:lvlJc w:val="right"/>
      <w:pPr>
        <w:tabs>
          <w:tab w:val="num" w:pos="4170"/>
        </w:tabs>
        <w:ind w:left="4170" w:hanging="180"/>
      </w:pPr>
    </w:lvl>
    <w:lvl w:ilvl="6" w:tplc="0410000F" w:tentative="1">
      <w:start w:val="1"/>
      <w:numFmt w:val="decimal"/>
      <w:lvlText w:val="%7."/>
      <w:lvlJc w:val="left"/>
      <w:pPr>
        <w:tabs>
          <w:tab w:val="num" w:pos="4890"/>
        </w:tabs>
        <w:ind w:left="4890" w:hanging="360"/>
      </w:pPr>
    </w:lvl>
    <w:lvl w:ilvl="7" w:tplc="04100019" w:tentative="1">
      <w:start w:val="1"/>
      <w:numFmt w:val="lowerLetter"/>
      <w:lvlText w:val="%8."/>
      <w:lvlJc w:val="left"/>
      <w:pPr>
        <w:tabs>
          <w:tab w:val="num" w:pos="5610"/>
        </w:tabs>
        <w:ind w:left="5610" w:hanging="360"/>
      </w:pPr>
    </w:lvl>
    <w:lvl w:ilvl="8" w:tplc="0410001B" w:tentative="1">
      <w:start w:val="1"/>
      <w:numFmt w:val="lowerRoman"/>
      <w:lvlText w:val="%9."/>
      <w:lvlJc w:val="right"/>
      <w:pPr>
        <w:tabs>
          <w:tab w:val="num" w:pos="6330"/>
        </w:tabs>
        <w:ind w:left="6330" w:hanging="180"/>
      </w:pPr>
    </w:lvl>
  </w:abstractNum>
  <w:abstractNum w:abstractNumId="10">
    <w:nsid w:val="41F10A95"/>
    <w:multiLevelType w:val="hybridMultilevel"/>
    <w:tmpl w:val="E0FE0ACA"/>
    <w:lvl w:ilvl="0" w:tplc="F53466EC">
      <w:start w:val="10"/>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1">
    <w:nsid w:val="47746EFC"/>
    <w:multiLevelType w:val="hybridMultilevel"/>
    <w:tmpl w:val="55285F5A"/>
    <w:lvl w:ilvl="0" w:tplc="EC4E24BA">
      <w:start w:val="12"/>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2">
    <w:nsid w:val="4A6B1F7E"/>
    <w:multiLevelType w:val="hybridMultilevel"/>
    <w:tmpl w:val="FACC11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AA5C75"/>
    <w:multiLevelType w:val="hybridMultilevel"/>
    <w:tmpl w:val="82BAB7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D5279BE"/>
    <w:multiLevelType w:val="hybridMultilevel"/>
    <w:tmpl w:val="B6CC64F8"/>
    <w:lvl w:ilvl="0" w:tplc="1270A7B0">
      <w:start w:val="9"/>
      <w:numFmt w:val="decimal"/>
      <w:lvlText w:val="%1)"/>
      <w:lvlJc w:val="left"/>
      <w:pPr>
        <w:tabs>
          <w:tab w:val="num" w:pos="570"/>
        </w:tabs>
        <w:ind w:left="570" w:hanging="360"/>
      </w:pPr>
      <w:rPr>
        <w:rFonts w:hint="default"/>
      </w:rPr>
    </w:lvl>
    <w:lvl w:ilvl="1" w:tplc="04100019" w:tentative="1">
      <w:start w:val="1"/>
      <w:numFmt w:val="lowerLetter"/>
      <w:lvlText w:val="%2."/>
      <w:lvlJc w:val="left"/>
      <w:pPr>
        <w:tabs>
          <w:tab w:val="num" w:pos="1290"/>
        </w:tabs>
        <w:ind w:left="1290" w:hanging="360"/>
      </w:pPr>
    </w:lvl>
    <w:lvl w:ilvl="2" w:tplc="0410001B" w:tentative="1">
      <w:start w:val="1"/>
      <w:numFmt w:val="lowerRoman"/>
      <w:lvlText w:val="%3."/>
      <w:lvlJc w:val="right"/>
      <w:pPr>
        <w:tabs>
          <w:tab w:val="num" w:pos="2010"/>
        </w:tabs>
        <w:ind w:left="2010" w:hanging="180"/>
      </w:pPr>
    </w:lvl>
    <w:lvl w:ilvl="3" w:tplc="0410000F" w:tentative="1">
      <w:start w:val="1"/>
      <w:numFmt w:val="decimal"/>
      <w:lvlText w:val="%4."/>
      <w:lvlJc w:val="left"/>
      <w:pPr>
        <w:tabs>
          <w:tab w:val="num" w:pos="2730"/>
        </w:tabs>
        <w:ind w:left="2730" w:hanging="360"/>
      </w:pPr>
    </w:lvl>
    <w:lvl w:ilvl="4" w:tplc="04100019" w:tentative="1">
      <w:start w:val="1"/>
      <w:numFmt w:val="lowerLetter"/>
      <w:lvlText w:val="%5."/>
      <w:lvlJc w:val="left"/>
      <w:pPr>
        <w:tabs>
          <w:tab w:val="num" w:pos="3450"/>
        </w:tabs>
        <w:ind w:left="3450" w:hanging="360"/>
      </w:pPr>
    </w:lvl>
    <w:lvl w:ilvl="5" w:tplc="0410001B" w:tentative="1">
      <w:start w:val="1"/>
      <w:numFmt w:val="lowerRoman"/>
      <w:lvlText w:val="%6."/>
      <w:lvlJc w:val="right"/>
      <w:pPr>
        <w:tabs>
          <w:tab w:val="num" w:pos="4170"/>
        </w:tabs>
        <w:ind w:left="4170" w:hanging="180"/>
      </w:pPr>
    </w:lvl>
    <w:lvl w:ilvl="6" w:tplc="0410000F" w:tentative="1">
      <w:start w:val="1"/>
      <w:numFmt w:val="decimal"/>
      <w:lvlText w:val="%7."/>
      <w:lvlJc w:val="left"/>
      <w:pPr>
        <w:tabs>
          <w:tab w:val="num" w:pos="4890"/>
        </w:tabs>
        <w:ind w:left="4890" w:hanging="360"/>
      </w:pPr>
    </w:lvl>
    <w:lvl w:ilvl="7" w:tplc="04100019" w:tentative="1">
      <w:start w:val="1"/>
      <w:numFmt w:val="lowerLetter"/>
      <w:lvlText w:val="%8."/>
      <w:lvlJc w:val="left"/>
      <w:pPr>
        <w:tabs>
          <w:tab w:val="num" w:pos="5610"/>
        </w:tabs>
        <w:ind w:left="5610" w:hanging="360"/>
      </w:pPr>
    </w:lvl>
    <w:lvl w:ilvl="8" w:tplc="0410001B" w:tentative="1">
      <w:start w:val="1"/>
      <w:numFmt w:val="lowerRoman"/>
      <w:lvlText w:val="%9."/>
      <w:lvlJc w:val="right"/>
      <w:pPr>
        <w:tabs>
          <w:tab w:val="num" w:pos="6330"/>
        </w:tabs>
        <w:ind w:left="6330" w:hanging="180"/>
      </w:pPr>
    </w:lvl>
  </w:abstractNum>
  <w:abstractNum w:abstractNumId="15">
    <w:nsid w:val="4EF847E7"/>
    <w:multiLevelType w:val="hybridMultilevel"/>
    <w:tmpl w:val="DC82EC56"/>
    <w:lvl w:ilvl="0" w:tplc="1D14FD10">
      <w:start w:val="33"/>
      <w:numFmt w:val="decimal"/>
      <w:lvlText w:val="%1)"/>
      <w:lvlJc w:val="left"/>
      <w:pPr>
        <w:tabs>
          <w:tab w:val="num" w:pos="375"/>
        </w:tabs>
        <w:ind w:left="375" w:hanging="37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5850440C"/>
    <w:multiLevelType w:val="hybridMultilevel"/>
    <w:tmpl w:val="0248E422"/>
    <w:lvl w:ilvl="0" w:tplc="C0C612B4">
      <w:start w:val="14"/>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7">
    <w:nsid w:val="5DE0285A"/>
    <w:multiLevelType w:val="hybridMultilevel"/>
    <w:tmpl w:val="07A46B26"/>
    <w:lvl w:ilvl="0" w:tplc="C894912E">
      <w:start w:val="12"/>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8">
    <w:nsid w:val="696A673C"/>
    <w:multiLevelType w:val="hybridMultilevel"/>
    <w:tmpl w:val="2F50982E"/>
    <w:lvl w:ilvl="0" w:tplc="7E0AABB8">
      <w:start w:val="17"/>
      <w:numFmt w:val="decimal"/>
      <w:lvlText w:val="%1)"/>
      <w:lvlJc w:val="left"/>
      <w:pPr>
        <w:tabs>
          <w:tab w:val="num" w:pos="510"/>
        </w:tabs>
        <w:ind w:left="510" w:hanging="360"/>
      </w:pPr>
      <w:rPr>
        <w:rFonts w:hint="default"/>
      </w:rPr>
    </w:lvl>
    <w:lvl w:ilvl="1" w:tplc="04100019" w:tentative="1">
      <w:start w:val="1"/>
      <w:numFmt w:val="lowerLetter"/>
      <w:lvlText w:val="%2."/>
      <w:lvlJc w:val="left"/>
      <w:pPr>
        <w:tabs>
          <w:tab w:val="num" w:pos="1230"/>
        </w:tabs>
        <w:ind w:left="1230" w:hanging="360"/>
      </w:pPr>
    </w:lvl>
    <w:lvl w:ilvl="2" w:tplc="0410001B" w:tentative="1">
      <w:start w:val="1"/>
      <w:numFmt w:val="lowerRoman"/>
      <w:lvlText w:val="%3."/>
      <w:lvlJc w:val="right"/>
      <w:pPr>
        <w:tabs>
          <w:tab w:val="num" w:pos="1950"/>
        </w:tabs>
        <w:ind w:left="1950" w:hanging="180"/>
      </w:pPr>
    </w:lvl>
    <w:lvl w:ilvl="3" w:tplc="0410000F" w:tentative="1">
      <w:start w:val="1"/>
      <w:numFmt w:val="decimal"/>
      <w:lvlText w:val="%4."/>
      <w:lvlJc w:val="left"/>
      <w:pPr>
        <w:tabs>
          <w:tab w:val="num" w:pos="2670"/>
        </w:tabs>
        <w:ind w:left="2670" w:hanging="360"/>
      </w:pPr>
    </w:lvl>
    <w:lvl w:ilvl="4" w:tplc="04100019" w:tentative="1">
      <w:start w:val="1"/>
      <w:numFmt w:val="lowerLetter"/>
      <w:lvlText w:val="%5."/>
      <w:lvlJc w:val="left"/>
      <w:pPr>
        <w:tabs>
          <w:tab w:val="num" w:pos="3390"/>
        </w:tabs>
        <w:ind w:left="3390" w:hanging="360"/>
      </w:pPr>
    </w:lvl>
    <w:lvl w:ilvl="5" w:tplc="0410001B" w:tentative="1">
      <w:start w:val="1"/>
      <w:numFmt w:val="lowerRoman"/>
      <w:lvlText w:val="%6."/>
      <w:lvlJc w:val="right"/>
      <w:pPr>
        <w:tabs>
          <w:tab w:val="num" w:pos="4110"/>
        </w:tabs>
        <w:ind w:left="4110" w:hanging="180"/>
      </w:pPr>
    </w:lvl>
    <w:lvl w:ilvl="6" w:tplc="0410000F" w:tentative="1">
      <w:start w:val="1"/>
      <w:numFmt w:val="decimal"/>
      <w:lvlText w:val="%7."/>
      <w:lvlJc w:val="left"/>
      <w:pPr>
        <w:tabs>
          <w:tab w:val="num" w:pos="4830"/>
        </w:tabs>
        <w:ind w:left="4830" w:hanging="360"/>
      </w:pPr>
    </w:lvl>
    <w:lvl w:ilvl="7" w:tplc="04100019" w:tentative="1">
      <w:start w:val="1"/>
      <w:numFmt w:val="lowerLetter"/>
      <w:lvlText w:val="%8."/>
      <w:lvlJc w:val="left"/>
      <w:pPr>
        <w:tabs>
          <w:tab w:val="num" w:pos="5550"/>
        </w:tabs>
        <w:ind w:left="5550" w:hanging="360"/>
      </w:pPr>
    </w:lvl>
    <w:lvl w:ilvl="8" w:tplc="0410001B" w:tentative="1">
      <w:start w:val="1"/>
      <w:numFmt w:val="lowerRoman"/>
      <w:lvlText w:val="%9."/>
      <w:lvlJc w:val="right"/>
      <w:pPr>
        <w:tabs>
          <w:tab w:val="num" w:pos="6270"/>
        </w:tabs>
        <w:ind w:left="6270" w:hanging="180"/>
      </w:pPr>
    </w:lvl>
  </w:abstractNum>
  <w:abstractNum w:abstractNumId="19">
    <w:nsid w:val="6BB37ED2"/>
    <w:multiLevelType w:val="hybridMultilevel"/>
    <w:tmpl w:val="A98E5902"/>
    <w:lvl w:ilvl="0" w:tplc="D422D5CC">
      <w:start w:val="9"/>
      <w:numFmt w:val="decimal"/>
      <w:lvlText w:val="%1)"/>
      <w:lvlJc w:val="left"/>
      <w:pPr>
        <w:tabs>
          <w:tab w:val="num" w:pos="570"/>
        </w:tabs>
        <w:ind w:left="570" w:hanging="360"/>
      </w:pPr>
      <w:rPr>
        <w:rFonts w:hint="default"/>
      </w:rPr>
    </w:lvl>
    <w:lvl w:ilvl="1" w:tplc="04100019" w:tentative="1">
      <w:start w:val="1"/>
      <w:numFmt w:val="lowerLetter"/>
      <w:lvlText w:val="%2."/>
      <w:lvlJc w:val="left"/>
      <w:pPr>
        <w:tabs>
          <w:tab w:val="num" w:pos="1290"/>
        </w:tabs>
        <w:ind w:left="1290" w:hanging="360"/>
      </w:pPr>
    </w:lvl>
    <w:lvl w:ilvl="2" w:tplc="0410001B" w:tentative="1">
      <w:start w:val="1"/>
      <w:numFmt w:val="lowerRoman"/>
      <w:lvlText w:val="%3."/>
      <w:lvlJc w:val="right"/>
      <w:pPr>
        <w:tabs>
          <w:tab w:val="num" w:pos="2010"/>
        </w:tabs>
        <w:ind w:left="2010" w:hanging="180"/>
      </w:pPr>
    </w:lvl>
    <w:lvl w:ilvl="3" w:tplc="0410000F" w:tentative="1">
      <w:start w:val="1"/>
      <w:numFmt w:val="decimal"/>
      <w:lvlText w:val="%4."/>
      <w:lvlJc w:val="left"/>
      <w:pPr>
        <w:tabs>
          <w:tab w:val="num" w:pos="2730"/>
        </w:tabs>
        <w:ind w:left="2730" w:hanging="360"/>
      </w:pPr>
    </w:lvl>
    <w:lvl w:ilvl="4" w:tplc="04100019" w:tentative="1">
      <w:start w:val="1"/>
      <w:numFmt w:val="lowerLetter"/>
      <w:lvlText w:val="%5."/>
      <w:lvlJc w:val="left"/>
      <w:pPr>
        <w:tabs>
          <w:tab w:val="num" w:pos="3450"/>
        </w:tabs>
        <w:ind w:left="3450" w:hanging="360"/>
      </w:pPr>
    </w:lvl>
    <w:lvl w:ilvl="5" w:tplc="0410001B" w:tentative="1">
      <w:start w:val="1"/>
      <w:numFmt w:val="lowerRoman"/>
      <w:lvlText w:val="%6."/>
      <w:lvlJc w:val="right"/>
      <w:pPr>
        <w:tabs>
          <w:tab w:val="num" w:pos="4170"/>
        </w:tabs>
        <w:ind w:left="4170" w:hanging="180"/>
      </w:pPr>
    </w:lvl>
    <w:lvl w:ilvl="6" w:tplc="0410000F" w:tentative="1">
      <w:start w:val="1"/>
      <w:numFmt w:val="decimal"/>
      <w:lvlText w:val="%7."/>
      <w:lvlJc w:val="left"/>
      <w:pPr>
        <w:tabs>
          <w:tab w:val="num" w:pos="4890"/>
        </w:tabs>
        <w:ind w:left="4890" w:hanging="360"/>
      </w:pPr>
    </w:lvl>
    <w:lvl w:ilvl="7" w:tplc="04100019" w:tentative="1">
      <w:start w:val="1"/>
      <w:numFmt w:val="lowerLetter"/>
      <w:lvlText w:val="%8."/>
      <w:lvlJc w:val="left"/>
      <w:pPr>
        <w:tabs>
          <w:tab w:val="num" w:pos="5610"/>
        </w:tabs>
        <w:ind w:left="5610" w:hanging="360"/>
      </w:pPr>
    </w:lvl>
    <w:lvl w:ilvl="8" w:tplc="0410001B" w:tentative="1">
      <w:start w:val="1"/>
      <w:numFmt w:val="lowerRoman"/>
      <w:lvlText w:val="%9."/>
      <w:lvlJc w:val="right"/>
      <w:pPr>
        <w:tabs>
          <w:tab w:val="num" w:pos="6330"/>
        </w:tabs>
        <w:ind w:left="6330" w:hanging="180"/>
      </w:pPr>
    </w:lvl>
  </w:abstractNum>
  <w:abstractNum w:abstractNumId="20">
    <w:nsid w:val="719D56A5"/>
    <w:multiLevelType w:val="hybridMultilevel"/>
    <w:tmpl w:val="6CEC19FA"/>
    <w:lvl w:ilvl="0" w:tplc="595A3C0E">
      <w:start w:val="7"/>
      <w:numFmt w:val="decimal"/>
      <w:lvlText w:val="%1)"/>
      <w:lvlJc w:val="left"/>
      <w:pPr>
        <w:tabs>
          <w:tab w:val="num" w:pos="570"/>
        </w:tabs>
        <w:ind w:left="570" w:hanging="360"/>
      </w:pPr>
      <w:rPr>
        <w:rFonts w:hint="default"/>
      </w:rPr>
    </w:lvl>
    <w:lvl w:ilvl="1" w:tplc="04100019" w:tentative="1">
      <w:start w:val="1"/>
      <w:numFmt w:val="lowerLetter"/>
      <w:lvlText w:val="%2."/>
      <w:lvlJc w:val="left"/>
      <w:pPr>
        <w:tabs>
          <w:tab w:val="num" w:pos="1290"/>
        </w:tabs>
        <w:ind w:left="1290" w:hanging="360"/>
      </w:pPr>
    </w:lvl>
    <w:lvl w:ilvl="2" w:tplc="0410001B" w:tentative="1">
      <w:start w:val="1"/>
      <w:numFmt w:val="lowerRoman"/>
      <w:lvlText w:val="%3."/>
      <w:lvlJc w:val="right"/>
      <w:pPr>
        <w:tabs>
          <w:tab w:val="num" w:pos="2010"/>
        </w:tabs>
        <w:ind w:left="2010" w:hanging="180"/>
      </w:pPr>
    </w:lvl>
    <w:lvl w:ilvl="3" w:tplc="0410000F" w:tentative="1">
      <w:start w:val="1"/>
      <w:numFmt w:val="decimal"/>
      <w:lvlText w:val="%4."/>
      <w:lvlJc w:val="left"/>
      <w:pPr>
        <w:tabs>
          <w:tab w:val="num" w:pos="2730"/>
        </w:tabs>
        <w:ind w:left="2730" w:hanging="360"/>
      </w:pPr>
    </w:lvl>
    <w:lvl w:ilvl="4" w:tplc="04100019" w:tentative="1">
      <w:start w:val="1"/>
      <w:numFmt w:val="lowerLetter"/>
      <w:lvlText w:val="%5."/>
      <w:lvlJc w:val="left"/>
      <w:pPr>
        <w:tabs>
          <w:tab w:val="num" w:pos="3450"/>
        </w:tabs>
        <w:ind w:left="3450" w:hanging="360"/>
      </w:pPr>
    </w:lvl>
    <w:lvl w:ilvl="5" w:tplc="0410001B" w:tentative="1">
      <w:start w:val="1"/>
      <w:numFmt w:val="lowerRoman"/>
      <w:lvlText w:val="%6."/>
      <w:lvlJc w:val="right"/>
      <w:pPr>
        <w:tabs>
          <w:tab w:val="num" w:pos="4170"/>
        </w:tabs>
        <w:ind w:left="4170" w:hanging="180"/>
      </w:pPr>
    </w:lvl>
    <w:lvl w:ilvl="6" w:tplc="0410000F" w:tentative="1">
      <w:start w:val="1"/>
      <w:numFmt w:val="decimal"/>
      <w:lvlText w:val="%7."/>
      <w:lvlJc w:val="left"/>
      <w:pPr>
        <w:tabs>
          <w:tab w:val="num" w:pos="4890"/>
        </w:tabs>
        <w:ind w:left="4890" w:hanging="360"/>
      </w:pPr>
    </w:lvl>
    <w:lvl w:ilvl="7" w:tplc="04100019" w:tentative="1">
      <w:start w:val="1"/>
      <w:numFmt w:val="lowerLetter"/>
      <w:lvlText w:val="%8."/>
      <w:lvlJc w:val="left"/>
      <w:pPr>
        <w:tabs>
          <w:tab w:val="num" w:pos="5610"/>
        </w:tabs>
        <w:ind w:left="5610" w:hanging="360"/>
      </w:pPr>
    </w:lvl>
    <w:lvl w:ilvl="8" w:tplc="0410001B" w:tentative="1">
      <w:start w:val="1"/>
      <w:numFmt w:val="lowerRoman"/>
      <w:lvlText w:val="%9."/>
      <w:lvlJc w:val="right"/>
      <w:pPr>
        <w:tabs>
          <w:tab w:val="num" w:pos="6330"/>
        </w:tabs>
        <w:ind w:left="6330" w:hanging="180"/>
      </w:pPr>
    </w:lvl>
  </w:abstractNum>
  <w:abstractNum w:abstractNumId="21">
    <w:nsid w:val="72796E28"/>
    <w:multiLevelType w:val="hybridMultilevel"/>
    <w:tmpl w:val="ABC2B7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C4B2F80"/>
    <w:multiLevelType w:val="hybridMultilevel"/>
    <w:tmpl w:val="CBCC0B8E"/>
    <w:lvl w:ilvl="0" w:tplc="AD9E01FE">
      <w:start w:val="23"/>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num w:numId="1">
    <w:abstractNumId w:val="9"/>
  </w:num>
  <w:num w:numId="2">
    <w:abstractNumId w:val="11"/>
  </w:num>
  <w:num w:numId="3">
    <w:abstractNumId w:val="14"/>
  </w:num>
  <w:num w:numId="4">
    <w:abstractNumId w:val="19"/>
  </w:num>
  <w:num w:numId="5">
    <w:abstractNumId w:val="5"/>
  </w:num>
  <w:num w:numId="6">
    <w:abstractNumId w:val="8"/>
  </w:num>
  <w:num w:numId="7">
    <w:abstractNumId w:val="20"/>
  </w:num>
  <w:num w:numId="8">
    <w:abstractNumId w:val="7"/>
  </w:num>
  <w:num w:numId="9">
    <w:abstractNumId w:val="10"/>
  </w:num>
  <w:num w:numId="10">
    <w:abstractNumId w:val="3"/>
  </w:num>
  <w:num w:numId="11">
    <w:abstractNumId w:val="17"/>
  </w:num>
  <w:num w:numId="12">
    <w:abstractNumId w:val="0"/>
  </w:num>
  <w:num w:numId="13">
    <w:abstractNumId w:val="1"/>
  </w:num>
  <w:num w:numId="14">
    <w:abstractNumId w:val="2"/>
  </w:num>
  <w:num w:numId="15">
    <w:abstractNumId w:val="16"/>
  </w:num>
  <w:num w:numId="16">
    <w:abstractNumId w:val="18"/>
  </w:num>
  <w:num w:numId="17">
    <w:abstractNumId w:val="22"/>
  </w:num>
  <w:num w:numId="18">
    <w:abstractNumId w:val="15"/>
  </w:num>
  <w:num w:numId="19">
    <w:abstractNumId w:val="4"/>
  </w:num>
  <w:num w:numId="20">
    <w:abstractNumId w:val="21"/>
  </w:num>
  <w:num w:numId="21">
    <w:abstractNumId w:val="13"/>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hyphenationZone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5BD"/>
    <w:rsid w:val="00013637"/>
    <w:rsid w:val="0002484E"/>
    <w:rsid w:val="00026402"/>
    <w:rsid w:val="00042C9C"/>
    <w:rsid w:val="0004701D"/>
    <w:rsid w:val="00061123"/>
    <w:rsid w:val="000647A0"/>
    <w:rsid w:val="00073FE9"/>
    <w:rsid w:val="0008117E"/>
    <w:rsid w:val="00085253"/>
    <w:rsid w:val="000941D9"/>
    <w:rsid w:val="000954DA"/>
    <w:rsid w:val="00095EA3"/>
    <w:rsid w:val="000C5D40"/>
    <w:rsid w:val="000D3877"/>
    <w:rsid w:val="000D71A1"/>
    <w:rsid w:val="000F2AE1"/>
    <w:rsid w:val="000F6917"/>
    <w:rsid w:val="0011022C"/>
    <w:rsid w:val="00110BFC"/>
    <w:rsid w:val="001249B0"/>
    <w:rsid w:val="001370D4"/>
    <w:rsid w:val="00140A9A"/>
    <w:rsid w:val="0014126D"/>
    <w:rsid w:val="00142441"/>
    <w:rsid w:val="001766F2"/>
    <w:rsid w:val="001800D3"/>
    <w:rsid w:val="00185D3D"/>
    <w:rsid w:val="00190380"/>
    <w:rsid w:val="00192C65"/>
    <w:rsid w:val="001A1A73"/>
    <w:rsid w:val="001C1C87"/>
    <w:rsid w:val="001C55A8"/>
    <w:rsid w:val="001D41B0"/>
    <w:rsid w:val="001E4FC3"/>
    <w:rsid w:val="00210978"/>
    <w:rsid w:val="002115CC"/>
    <w:rsid w:val="00213FE0"/>
    <w:rsid w:val="00223928"/>
    <w:rsid w:val="00240DB0"/>
    <w:rsid w:val="0024203E"/>
    <w:rsid w:val="0024593E"/>
    <w:rsid w:val="002550AE"/>
    <w:rsid w:val="002561EA"/>
    <w:rsid w:val="00256572"/>
    <w:rsid w:val="00271239"/>
    <w:rsid w:val="00272D5F"/>
    <w:rsid w:val="002920AF"/>
    <w:rsid w:val="00295DCA"/>
    <w:rsid w:val="002A5C2A"/>
    <w:rsid w:val="002A65BD"/>
    <w:rsid w:val="002B4D84"/>
    <w:rsid w:val="002C1766"/>
    <w:rsid w:val="002C276D"/>
    <w:rsid w:val="002C692C"/>
    <w:rsid w:val="002D0D30"/>
    <w:rsid w:val="002D5A92"/>
    <w:rsid w:val="002F3AC2"/>
    <w:rsid w:val="003036A2"/>
    <w:rsid w:val="00306E92"/>
    <w:rsid w:val="00310B79"/>
    <w:rsid w:val="00314C30"/>
    <w:rsid w:val="003218DF"/>
    <w:rsid w:val="00323267"/>
    <w:rsid w:val="00324E00"/>
    <w:rsid w:val="00331CC2"/>
    <w:rsid w:val="00332E69"/>
    <w:rsid w:val="003371EA"/>
    <w:rsid w:val="00347249"/>
    <w:rsid w:val="00361E50"/>
    <w:rsid w:val="003732D3"/>
    <w:rsid w:val="003951DE"/>
    <w:rsid w:val="003A0946"/>
    <w:rsid w:val="003B361E"/>
    <w:rsid w:val="003C31AC"/>
    <w:rsid w:val="003C460C"/>
    <w:rsid w:val="003D39B8"/>
    <w:rsid w:val="003D543B"/>
    <w:rsid w:val="003E116D"/>
    <w:rsid w:val="003E18E1"/>
    <w:rsid w:val="003E6A09"/>
    <w:rsid w:val="003F174F"/>
    <w:rsid w:val="003F20CB"/>
    <w:rsid w:val="003F3753"/>
    <w:rsid w:val="003F4B33"/>
    <w:rsid w:val="0040291F"/>
    <w:rsid w:val="00403D0B"/>
    <w:rsid w:val="00405C79"/>
    <w:rsid w:val="00436F7F"/>
    <w:rsid w:val="00437827"/>
    <w:rsid w:val="00442AB0"/>
    <w:rsid w:val="0044594E"/>
    <w:rsid w:val="00450F01"/>
    <w:rsid w:val="00460903"/>
    <w:rsid w:val="00476C58"/>
    <w:rsid w:val="00485765"/>
    <w:rsid w:val="004915EE"/>
    <w:rsid w:val="004A5C91"/>
    <w:rsid w:val="004A6B07"/>
    <w:rsid w:val="004A6E5C"/>
    <w:rsid w:val="004B1E6E"/>
    <w:rsid w:val="004B2C34"/>
    <w:rsid w:val="004C2673"/>
    <w:rsid w:val="004C346D"/>
    <w:rsid w:val="004C4BE6"/>
    <w:rsid w:val="004D1520"/>
    <w:rsid w:val="004D548E"/>
    <w:rsid w:val="004F3C79"/>
    <w:rsid w:val="00510C6B"/>
    <w:rsid w:val="005429BF"/>
    <w:rsid w:val="00544B17"/>
    <w:rsid w:val="00556CC4"/>
    <w:rsid w:val="005577F6"/>
    <w:rsid w:val="00560EC7"/>
    <w:rsid w:val="005612F6"/>
    <w:rsid w:val="00561735"/>
    <w:rsid w:val="00562141"/>
    <w:rsid w:val="005643F8"/>
    <w:rsid w:val="005727E5"/>
    <w:rsid w:val="00574387"/>
    <w:rsid w:val="00575EBE"/>
    <w:rsid w:val="005A3C01"/>
    <w:rsid w:val="005B438D"/>
    <w:rsid w:val="005C0938"/>
    <w:rsid w:val="005D12D9"/>
    <w:rsid w:val="005D33D3"/>
    <w:rsid w:val="005D72F1"/>
    <w:rsid w:val="005E6084"/>
    <w:rsid w:val="005F158D"/>
    <w:rsid w:val="00612CA8"/>
    <w:rsid w:val="00612DFC"/>
    <w:rsid w:val="00623DD6"/>
    <w:rsid w:val="00645295"/>
    <w:rsid w:val="00656C1B"/>
    <w:rsid w:val="00666340"/>
    <w:rsid w:val="00671BA5"/>
    <w:rsid w:val="006A073C"/>
    <w:rsid w:val="006A08D1"/>
    <w:rsid w:val="006B3268"/>
    <w:rsid w:val="006B5824"/>
    <w:rsid w:val="006B6E22"/>
    <w:rsid w:val="006C0348"/>
    <w:rsid w:val="006C03CD"/>
    <w:rsid w:val="006C52DB"/>
    <w:rsid w:val="006E22A5"/>
    <w:rsid w:val="006F45C6"/>
    <w:rsid w:val="007034DC"/>
    <w:rsid w:val="00705178"/>
    <w:rsid w:val="0070609D"/>
    <w:rsid w:val="00712154"/>
    <w:rsid w:val="0072156F"/>
    <w:rsid w:val="007224DB"/>
    <w:rsid w:val="007239DC"/>
    <w:rsid w:val="00723AE6"/>
    <w:rsid w:val="00724625"/>
    <w:rsid w:val="007268CD"/>
    <w:rsid w:val="007718FE"/>
    <w:rsid w:val="007736FD"/>
    <w:rsid w:val="0077455C"/>
    <w:rsid w:val="007768EF"/>
    <w:rsid w:val="00776D55"/>
    <w:rsid w:val="007862ED"/>
    <w:rsid w:val="0079085A"/>
    <w:rsid w:val="007918C2"/>
    <w:rsid w:val="0079455B"/>
    <w:rsid w:val="007947A1"/>
    <w:rsid w:val="007A59FC"/>
    <w:rsid w:val="007C0D67"/>
    <w:rsid w:val="007C284C"/>
    <w:rsid w:val="007C4E00"/>
    <w:rsid w:val="007F2A5C"/>
    <w:rsid w:val="00801F48"/>
    <w:rsid w:val="00801F70"/>
    <w:rsid w:val="0080423F"/>
    <w:rsid w:val="00813D15"/>
    <w:rsid w:val="00817FBC"/>
    <w:rsid w:val="00827037"/>
    <w:rsid w:val="00847448"/>
    <w:rsid w:val="0085070D"/>
    <w:rsid w:val="00861E7D"/>
    <w:rsid w:val="00871BB5"/>
    <w:rsid w:val="00874076"/>
    <w:rsid w:val="008800C1"/>
    <w:rsid w:val="008933A7"/>
    <w:rsid w:val="008B6AA8"/>
    <w:rsid w:val="008C6644"/>
    <w:rsid w:val="008D71A0"/>
    <w:rsid w:val="008F1953"/>
    <w:rsid w:val="008F44A4"/>
    <w:rsid w:val="009022A6"/>
    <w:rsid w:val="0091068E"/>
    <w:rsid w:val="0091140D"/>
    <w:rsid w:val="0091145D"/>
    <w:rsid w:val="0091367A"/>
    <w:rsid w:val="00914CE8"/>
    <w:rsid w:val="00923259"/>
    <w:rsid w:val="00923BD3"/>
    <w:rsid w:val="00923F9D"/>
    <w:rsid w:val="009350DE"/>
    <w:rsid w:val="0093744A"/>
    <w:rsid w:val="009429F8"/>
    <w:rsid w:val="00981646"/>
    <w:rsid w:val="009A1746"/>
    <w:rsid w:val="009B07F0"/>
    <w:rsid w:val="009B1C1E"/>
    <w:rsid w:val="009C0CF4"/>
    <w:rsid w:val="009E5747"/>
    <w:rsid w:val="009E6939"/>
    <w:rsid w:val="009F67E6"/>
    <w:rsid w:val="009F6DA9"/>
    <w:rsid w:val="00A17EF0"/>
    <w:rsid w:val="00A30A4E"/>
    <w:rsid w:val="00A60785"/>
    <w:rsid w:val="00A60981"/>
    <w:rsid w:val="00A70A08"/>
    <w:rsid w:val="00A835CF"/>
    <w:rsid w:val="00A8613D"/>
    <w:rsid w:val="00AA5EDF"/>
    <w:rsid w:val="00AB6041"/>
    <w:rsid w:val="00AC44BA"/>
    <w:rsid w:val="00AC5C63"/>
    <w:rsid w:val="00AD0A79"/>
    <w:rsid w:val="00B00C47"/>
    <w:rsid w:val="00B02B43"/>
    <w:rsid w:val="00B21621"/>
    <w:rsid w:val="00B42E8C"/>
    <w:rsid w:val="00B53F4E"/>
    <w:rsid w:val="00B70867"/>
    <w:rsid w:val="00B71F17"/>
    <w:rsid w:val="00B760A6"/>
    <w:rsid w:val="00B93687"/>
    <w:rsid w:val="00BA2236"/>
    <w:rsid w:val="00BB5FF7"/>
    <w:rsid w:val="00BB6BBC"/>
    <w:rsid w:val="00BC1931"/>
    <w:rsid w:val="00BD1F41"/>
    <w:rsid w:val="00BD500A"/>
    <w:rsid w:val="00BD6849"/>
    <w:rsid w:val="00BE1F7E"/>
    <w:rsid w:val="00BE6DCA"/>
    <w:rsid w:val="00BF473E"/>
    <w:rsid w:val="00C03062"/>
    <w:rsid w:val="00C36B5E"/>
    <w:rsid w:val="00C373D6"/>
    <w:rsid w:val="00C5200C"/>
    <w:rsid w:val="00C65F0A"/>
    <w:rsid w:val="00C765B5"/>
    <w:rsid w:val="00C76BCB"/>
    <w:rsid w:val="00C8405F"/>
    <w:rsid w:val="00CA559D"/>
    <w:rsid w:val="00CA6370"/>
    <w:rsid w:val="00CC1351"/>
    <w:rsid w:val="00CD464E"/>
    <w:rsid w:val="00CD4F7F"/>
    <w:rsid w:val="00CF36E0"/>
    <w:rsid w:val="00CF70A7"/>
    <w:rsid w:val="00D02408"/>
    <w:rsid w:val="00D17686"/>
    <w:rsid w:val="00D30A18"/>
    <w:rsid w:val="00D36D8A"/>
    <w:rsid w:val="00D37599"/>
    <w:rsid w:val="00D45DAA"/>
    <w:rsid w:val="00D55119"/>
    <w:rsid w:val="00D64090"/>
    <w:rsid w:val="00D70859"/>
    <w:rsid w:val="00D762F5"/>
    <w:rsid w:val="00D8161A"/>
    <w:rsid w:val="00D826B7"/>
    <w:rsid w:val="00D936D3"/>
    <w:rsid w:val="00DA34D3"/>
    <w:rsid w:val="00DA7AB0"/>
    <w:rsid w:val="00DB228E"/>
    <w:rsid w:val="00DB2DD9"/>
    <w:rsid w:val="00DC3F1F"/>
    <w:rsid w:val="00DC4484"/>
    <w:rsid w:val="00DD1933"/>
    <w:rsid w:val="00DD7BE7"/>
    <w:rsid w:val="00DE166E"/>
    <w:rsid w:val="00DE356D"/>
    <w:rsid w:val="00DE4971"/>
    <w:rsid w:val="00DE6574"/>
    <w:rsid w:val="00E01DED"/>
    <w:rsid w:val="00E0587E"/>
    <w:rsid w:val="00E05EA2"/>
    <w:rsid w:val="00E061F8"/>
    <w:rsid w:val="00E077E4"/>
    <w:rsid w:val="00E11A2F"/>
    <w:rsid w:val="00E13753"/>
    <w:rsid w:val="00E25705"/>
    <w:rsid w:val="00E32C51"/>
    <w:rsid w:val="00E37BEE"/>
    <w:rsid w:val="00E56362"/>
    <w:rsid w:val="00E70541"/>
    <w:rsid w:val="00E73816"/>
    <w:rsid w:val="00E82CB0"/>
    <w:rsid w:val="00E85878"/>
    <w:rsid w:val="00E9650F"/>
    <w:rsid w:val="00EA2CB4"/>
    <w:rsid w:val="00EA427A"/>
    <w:rsid w:val="00EA5C5E"/>
    <w:rsid w:val="00EA7A16"/>
    <w:rsid w:val="00EC2BCE"/>
    <w:rsid w:val="00EC5ADB"/>
    <w:rsid w:val="00F05693"/>
    <w:rsid w:val="00F074E5"/>
    <w:rsid w:val="00F255D5"/>
    <w:rsid w:val="00F33CF3"/>
    <w:rsid w:val="00F7337C"/>
    <w:rsid w:val="00F770BD"/>
    <w:rsid w:val="00F77358"/>
    <w:rsid w:val="00F81968"/>
    <w:rsid w:val="00FB68D5"/>
    <w:rsid w:val="00FC7D68"/>
    <w:rsid w:val="00FF0727"/>
    <w:rsid w:val="00FF7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Comic Sans MS" w:hAnsi="Comic Sans MS"/>
      <w:b/>
      <w:imprint/>
      <w:color w:val="0000FF"/>
      <w:szCs w:val="20"/>
    </w:rPr>
  </w:style>
  <w:style w:type="paragraph" w:styleId="Titolo2">
    <w:name w:val="heading 2"/>
    <w:basedOn w:val="Normale"/>
    <w:next w:val="Normale"/>
    <w:qFormat/>
    <w:pPr>
      <w:keepNext/>
      <w:ind w:left="4248" w:firstLine="708"/>
      <w:outlineLvl w:val="1"/>
    </w:pPr>
    <w:rPr>
      <w:rFonts w:ascii="Verdana" w:hAnsi="Verdana"/>
      <w:b/>
      <w:bCs/>
      <w:color w:val="0000FF"/>
      <w:sz w:val="16"/>
    </w:rPr>
  </w:style>
  <w:style w:type="paragraph" w:styleId="Titolo4">
    <w:name w:val="heading 4"/>
    <w:basedOn w:val="Normale"/>
    <w:next w:val="Normale"/>
    <w:link w:val="Titolo4Carattere"/>
    <w:unhideWhenUsed/>
    <w:qFormat/>
    <w:rsid w:val="00A30A4E"/>
    <w:pPr>
      <w:keepNext/>
      <w:spacing w:before="240" w:after="60"/>
      <w:outlineLvl w:val="3"/>
    </w:pPr>
    <w:rPr>
      <w:rFonts w:ascii="Calibri" w:hAnsi="Calibri"/>
      <w:b/>
      <w:bCs/>
      <w:sz w:val="28"/>
      <w:szCs w:val="28"/>
      <w:lang w:val="x-none" w:eastAsia="x-none"/>
    </w:rPr>
  </w:style>
  <w:style w:type="paragraph" w:styleId="Titolo5">
    <w:name w:val="heading 5"/>
    <w:basedOn w:val="Normale"/>
    <w:next w:val="Normale"/>
    <w:link w:val="Titolo5Carattere"/>
    <w:semiHidden/>
    <w:unhideWhenUsed/>
    <w:qFormat/>
    <w:rsid w:val="00A30A4E"/>
    <w:pPr>
      <w:spacing w:before="240" w:after="60"/>
      <w:outlineLvl w:val="4"/>
    </w:pPr>
    <w:rPr>
      <w:rFonts w:ascii="Calibri" w:hAnsi="Calibri"/>
      <w:b/>
      <w:bCs/>
      <w:i/>
      <w:iCs/>
      <w:sz w:val="26"/>
      <w:szCs w:val="26"/>
      <w:lang w:val="x-none" w:eastAsia="x-none"/>
    </w:rPr>
  </w:style>
  <w:style w:type="paragraph" w:styleId="Titolo8">
    <w:name w:val="heading 8"/>
    <w:basedOn w:val="Normale"/>
    <w:next w:val="Normale"/>
    <w:link w:val="Titolo8Carattere"/>
    <w:qFormat/>
    <w:rsid w:val="00DB228E"/>
    <w:pPr>
      <w:tabs>
        <w:tab w:val="left" w:pos="4395"/>
        <w:tab w:val="left" w:pos="5103"/>
      </w:tabs>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rPr>
      <w:szCs w:val="20"/>
    </w:rPr>
  </w:style>
  <w:style w:type="paragraph" w:styleId="Mappadocumento">
    <w:name w:val="Document Map"/>
    <w:basedOn w:val="Normale"/>
    <w:semiHidden/>
    <w:rsid w:val="00BD6849"/>
    <w:pPr>
      <w:shd w:val="clear" w:color="auto" w:fill="000080"/>
    </w:pPr>
    <w:rPr>
      <w:rFonts w:ascii="Tahoma" w:hAnsi="Tahoma" w:cs="Tahoma"/>
    </w:rPr>
  </w:style>
  <w:style w:type="table" w:styleId="Grigliatabella">
    <w:name w:val="Table Grid"/>
    <w:basedOn w:val="Tabellanormale"/>
    <w:rsid w:val="0072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7224DB"/>
    <w:rPr>
      <w:rFonts w:ascii="Tahoma" w:hAnsi="Tahoma" w:cs="Tahoma"/>
      <w:sz w:val="16"/>
      <w:szCs w:val="16"/>
    </w:rPr>
  </w:style>
  <w:style w:type="paragraph" w:styleId="Rientrocorpodeltesto">
    <w:name w:val="Body Text Indent"/>
    <w:basedOn w:val="Normale"/>
    <w:rsid w:val="00D02408"/>
    <w:pPr>
      <w:ind w:left="360"/>
    </w:pPr>
    <w:rPr>
      <w:sz w:val="20"/>
      <w:szCs w:val="20"/>
    </w:rPr>
  </w:style>
  <w:style w:type="character" w:styleId="Collegamentoipertestuale">
    <w:name w:val="Hyperlink"/>
    <w:rsid w:val="000954DA"/>
    <w:rPr>
      <w:color w:val="0000FF"/>
      <w:u w:val="single"/>
    </w:rPr>
  </w:style>
  <w:style w:type="character" w:styleId="Enfasigrassetto">
    <w:name w:val="Strong"/>
    <w:qFormat/>
    <w:rsid w:val="00D70859"/>
    <w:rPr>
      <w:b/>
      <w:bCs/>
    </w:rPr>
  </w:style>
  <w:style w:type="character" w:customStyle="1" w:styleId="datoimportante1">
    <w:name w:val="dato_importante1"/>
    <w:rsid w:val="00E70541"/>
    <w:rPr>
      <w:b/>
      <w:bCs/>
      <w:sz w:val="27"/>
      <w:szCs w:val="27"/>
    </w:rPr>
  </w:style>
  <w:style w:type="character" w:customStyle="1" w:styleId="dato1">
    <w:name w:val="dato1"/>
    <w:rsid w:val="00E70541"/>
    <w:rPr>
      <w:b/>
      <w:bCs/>
    </w:rPr>
  </w:style>
  <w:style w:type="character" w:customStyle="1" w:styleId="etichetta">
    <w:name w:val="etichetta"/>
    <w:basedOn w:val="Carpredefinitoparagrafo"/>
    <w:rsid w:val="00E70541"/>
  </w:style>
  <w:style w:type="character" w:customStyle="1" w:styleId="ff2fc0fs10">
    <w:name w:val="ff2 fc0 fs10"/>
    <w:basedOn w:val="Carpredefinitoparagrafo"/>
    <w:rsid w:val="003E18E1"/>
  </w:style>
  <w:style w:type="paragraph" w:styleId="Intestazione">
    <w:name w:val="header"/>
    <w:basedOn w:val="Normale"/>
    <w:link w:val="IntestazioneCarattere"/>
    <w:uiPriority w:val="99"/>
    <w:rsid w:val="002C692C"/>
    <w:pPr>
      <w:tabs>
        <w:tab w:val="center" w:pos="4819"/>
        <w:tab w:val="right" w:pos="9638"/>
      </w:tabs>
    </w:pPr>
    <w:rPr>
      <w:lang w:val="x-none" w:eastAsia="x-none"/>
    </w:rPr>
  </w:style>
  <w:style w:type="character" w:customStyle="1" w:styleId="IntestazioneCarattere">
    <w:name w:val="Intestazione Carattere"/>
    <w:link w:val="Intestazione"/>
    <w:uiPriority w:val="99"/>
    <w:rsid w:val="002C692C"/>
    <w:rPr>
      <w:sz w:val="24"/>
      <w:szCs w:val="24"/>
    </w:rPr>
  </w:style>
  <w:style w:type="character" w:customStyle="1" w:styleId="Titolo4Carattere">
    <w:name w:val="Titolo 4 Carattere"/>
    <w:link w:val="Titolo4"/>
    <w:rsid w:val="00A30A4E"/>
    <w:rPr>
      <w:rFonts w:ascii="Calibri" w:eastAsia="Times New Roman" w:hAnsi="Calibri" w:cs="Times New Roman"/>
      <w:b/>
      <w:bCs/>
      <w:sz w:val="28"/>
      <w:szCs w:val="28"/>
    </w:rPr>
  </w:style>
  <w:style w:type="character" w:customStyle="1" w:styleId="Titolo5Carattere">
    <w:name w:val="Titolo 5 Carattere"/>
    <w:link w:val="Titolo5"/>
    <w:semiHidden/>
    <w:rsid w:val="00A30A4E"/>
    <w:rPr>
      <w:rFonts w:ascii="Calibri" w:eastAsia="Times New Roman" w:hAnsi="Calibri" w:cs="Times New Roman"/>
      <w:b/>
      <w:bCs/>
      <w:i/>
      <w:iCs/>
      <w:sz w:val="26"/>
      <w:szCs w:val="26"/>
    </w:rPr>
  </w:style>
  <w:style w:type="character" w:customStyle="1" w:styleId="ff2fc0fs10bc3">
    <w:name w:val="ff2 fc0 fs10 bc3"/>
    <w:basedOn w:val="Carpredefinitoparagrafo"/>
    <w:rsid w:val="00A30A4E"/>
  </w:style>
  <w:style w:type="paragraph" w:styleId="Corpodeltesto3">
    <w:name w:val="Body Text 3"/>
    <w:basedOn w:val="Normale"/>
    <w:link w:val="Corpodeltesto3Carattere"/>
    <w:rsid w:val="00DB228E"/>
    <w:pPr>
      <w:spacing w:after="120"/>
    </w:pPr>
    <w:rPr>
      <w:sz w:val="16"/>
      <w:szCs w:val="16"/>
    </w:rPr>
  </w:style>
  <w:style w:type="character" w:customStyle="1" w:styleId="Corpodeltesto3Carattere">
    <w:name w:val="Corpo del testo 3 Carattere"/>
    <w:link w:val="Corpodeltesto3"/>
    <w:rsid w:val="00DB228E"/>
    <w:rPr>
      <w:sz w:val="16"/>
      <w:szCs w:val="16"/>
    </w:rPr>
  </w:style>
  <w:style w:type="character" w:customStyle="1" w:styleId="Titolo8Carattere">
    <w:name w:val="Titolo 8 Carattere"/>
    <w:link w:val="Titolo8"/>
    <w:rsid w:val="00DB228E"/>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6285">
      <w:bodyDiv w:val="1"/>
      <w:marLeft w:val="0"/>
      <w:marRight w:val="0"/>
      <w:marTop w:val="0"/>
      <w:marBottom w:val="0"/>
      <w:divBdr>
        <w:top w:val="none" w:sz="0" w:space="0" w:color="auto"/>
        <w:left w:val="none" w:sz="0" w:space="0" w:color="auto"/>
        <w:bottom w:val="none" w:sz="0" w:space="0" w:color="auto"/>
        <w:right w:val="none" w:sz="0" w:space="0" w:color="auto"/>
      </w:divBdr>
    </w:div>
    <w:div w:id="412361636">
      <w:bodyDiv w:val="1"/>
      <w:marLeft w:val="0"/>
      <w:marRight w:val="0"/>
      <w:marTop w:val="0"/>
      <w:marBottom w:val="0"/>
      <w:divBdr>
        <w:top w:val="none" w:sz="0" w:space="0" w:color="auto"/>
        <w:left w:val="none" w:sz="0" w:space="0" w:color="auto"/>
        <w:bottom w:val="none" w:sz="0" w:space="0" w:color="auto"/>
        <w:right w:val="none" w:sz="0" w:space="0" w:color="auto"/>
      </w:divBdr>
    </w:div>
    <w:div w:id="673075115">
      <w:bodyDiv w:val="1"/>
      <w:marLeft w:val="0"/>
      <w:marRight w:val="0"/>
      <w:marTop w:val="0"/>
      <w:marBottom w:val="0"/>
      <w:divBdr>
        <w:top w:val="none" w:sz="0" w:space="0" w:color="auto"/>
        <w:left w:val="none" w:sz="0" w:space="0" w:color="auto"/>
        <w:bottom w:val="none" w:sz="0" w:space="0" w:color="auto"/>
        <w:right w:val="none" w:sz="0" w:space="0" w:color="auto"/>
      </w:divBdr>
    </w:div>
    <w:div w:id="740060141">
      <w:bodyDiv w:val="1"/>
      <w:marLeft w:val="0"/>
      <w:marRight w:val="0"/>
      <w:marTop w:val="0"/>
      <w:marBottom w:val="0"/>
      <w:divBdr>
        <w:top w:val="none" w:sz="0" w:space="0" w:color="auto"/>
        <w:left w:val="none" w:sz="0" w:space="0" w:color="auto"/>
        <w:bottom w:val="none" w:sz="0" w:space="0" w:color="auto"/>
        <w:right w:val="none" w:sz="0" w:space="0" w:color="auto"/>
      </w:divBdr>
    </w:div>
    <w:div w:id="982464531">
      <w:bodyDiv w:val="1"/>
      <w:marLeft w:val="0"/>
      <w:marRight w:val="0"/>
      <w:marTop w:val="0"/>
      <w:marBottom w:val="0"/>
      <w:divBdr>
        <w:top w:val="none" w:sz="0" w:space="0" w:color="auto"/>
        <w:left w:val="none" w:sz="0" w:space="0" w:color="auto"/>
        <w:bottom w:val="none" w:sz="0" w:space="0" w:color="auto"/>
        <w:right w:val="none" w:sz="0" w:space="0" w:color="auto"/>
      </w:divBdr>
    </w:div>
    <w:div w:id="1302417423">
      <w:bodyDiv w:val="1"/>
      <w:marLeft w:val="0"/>
      <w:marRight w:val="0"/>
      <w:marTop w:val="0"/>
      <w:marBottom w:val="0"/>
      <w:divBdr>
        <w:top w:val="none" w:sz="0" w:space="0" w:color="auto"/>
        <w:left w:val="none" w:sz="0" w:space="0" w:color="auto"/>
        <w:bottom w:val="none" w:sz="0" w:space="0" w:color="auto"/>
        <w:right w:val="none" w:sz="0" w:space="0" w:color="auto"/>
      </w:divBdr>
    </w:div>
    <w:div w:id="1761371333">
      <w:bodyDiv w:val="1"/>
      <w:marLeft w:val="0"/>
      <w:marRight w:val="0"/>
      <w:marTop w:val="0"/>
      <w:marBottom w:val="0"/>
      <w:divBdr>
        <w:top w:val="none" w:sz="0" w:space="0" w:color="auto"/>
        <w:left w:val="none" w:sz="0" w:space="0" w:color="auto"/>
        <w:bottom w:val="none" w:sz="0" w:space="0" w:color="auto"/>
        <w:right w:val="none" w:sz="0" w:space="0" w:color="auto"/>
      </w:divBdr>
    </w:div>
    <w:div w:id="18582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ris68@libe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623</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Ente Nazionale di Promozione Sportiva</vt:lpstr>
    </vt:vector>
  </TitlesOfParts>
  <Company>Hewlett-Packard</Company>
  <LinksUpToDate>false</LinksUpToDate>
  <CharactersWithSpaces>4147</CharactersWithSpaces>
  <SharedDoc>false</SharedDoc>
  <HLinks>
    <vt:vector size="18" baseType="variant">
      <vt:variant>
        <vt:i4>1179681</vt:i4>
      </vt:variant>
      <vt:variant>
        <vt:i4>3</vt:i4>
      </vt:variant>
      <vt:variant>
        <vt:i4>0</vt:i4>
      </vt:variant>
      <vt:variant>
        <vt:i4>5</vt:i4>
      </vt:variant>
      <vt:variant>
        <vt:lpwstr>mailto:eris68@libero.it</vt:lpwstr>
      </vt:variant>
      <vt:variant>
        <vt:lpwstr/>
      </vt:variant>
      <vt:variant>
        <vt:i4>1179681</vt:i4>
      </vt:variant>
      <vt:variant>
        <vt:i4>0</vt:i4>
      </vt:variant>
      <vt:variant>
        <vt:i4>0</vt:i4>
      </vt:variant>
      <vt:variant>
        <vt:i4>5</vt:i4>
      </vt:variant>
      <vt:variant>
        <vt:lpwstr>mailto:eris68@libero.it</vt:lpwstr>
      </vt:variant>
      <vt:variant>
        <vt:lpwstr/>
      </vt:variant>
      <vt:variant>
        <vt:i4>1179681</vt:i4>
      </vt:variant>
      <vt:variant>
        <vt:i4>0</vt:i4>
      </vt:variant>
      <vt:variant>
        <vt:i4>0</vt:i4>
      </vt:variant>
      <vt:variant>
        <vt:i4>5</vt:i4>
      </vt:variant>
      <vt:variant>
        <vt:lpwstr>mailto:eris68@libero.it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Nazionale di Promozione Sportiva</dc:title>
  <dc:subject/>
  <dc:creator>uil enti locali</dc:creator>
  <cp:keywords/>
  <cp:lastModifiedBy>Eris68</cp:lastModifiedBy>
  <cp:revision>5</cp:revision>
  <cp:lastPrinted>2015-03-13T17:26:00Z</cp:lastPrinted>
  <dcterms:created xsi:type="dcterms:W3CDTF">2015-03-25T11:37:00Z</dcterms:created>
  <dcterms:modified xsi:type="dcterms:W3CDTF">2015-03-30T16:10:00Z</dcterms:modified>
</cp:coreProperties>
</file>